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A6AA4" w14:textId="37BDDEC3" w:rsidR="003E0487" w:rsidRPr="00D6239F" w:rsidRDefault="00405C89">
      <w:pPr>
        <w:rPr>
          <w:lang w:val="fi-FI"/>
        </w:rPr>
      </w:pPr>
      <w:r>
        <w:rPr>
          <w:rFonts w:ascii="Segoe UI" w:eastAsia="Segoe UI" w:hAnsi="Segoe UI" w:cs="Segoe UI"/>
          <w:b/>
          <w:bCs/>
          <w:sz w:val="21"/>
          <w:szCs w:val="21"/>
          <w:lang w:val="fi-FI"/>
        </w:rPr>
        <w:t>Tekstivastine p</w:t>
      </w:r>
      <w:r w:rsidR="00FB7D24">
        <w:rPr>
          <w:rFonts w:ascii="Segoe UI" w:eastAsia="Segoe UI" w:hAnsi="Segoe UI" w:cs="Segoe UI"/>
          <w:b/>
          <w:bCs/>
          <w:sz w:val="21"/>
          <w:szCs w:val="21"/>
          <w:lang w:val="fi-FI"/>
        </w:rPr>
        <w:t>odcast</w:t>
      </w:r>
      <w:r>
        <w:rPr>
          <w:rFonts w:ascii="Segoe UI" w:eastAsia="Segoe UI" w:hAnsi="Segoe UI" w:cs="Segoe UI"/>
          <w:b/>
          <w:bCs/>
          <w:sz w:val="21"/>
          <w:szCs w:val="21"/>
          <w:lang w:val="fi-FI"/>
        </w:rPr>
        <w:t>ille</w:t>
      </w:r>
      <w:r w:rsidR="004E6D8E">
        <w:rPr>
          <w:rFonts w:ascii="Segoe UI" w:eastAsia="Segoe UI" w:hAnsi="Segoe UI" w:cs="Segoe UI"/>
          <w:b/>
          <w:bCs/>
          <w:sz w:val="21"/>
          <w:szCs w:val="21"/>
          <w:lang w:val="fi-FI"/>
        </w:rPr>
        <w:t xml:space="preserve"> Liikkumisella lisää </w:t>
      </w:r>
      <w:r w:rsidR="00BE3E29">
        <w:rPr>
          <w:rFonts w:ascii="Segoe UI" w:eastAsia="Segoe UI" w:hAnsi="Segoe UI" w:cs="Segoe UI"/>
          <w:b/>
          <w:bCs/>
          <w:sz w:val="21"/>
          <w:szCs w:val="21"/>
          <w:lang w:val="fi-FI"/>
        </w:rPr>
        <w:t xml:space="preserve">virtaa oppimiseen! Liike osana ammatillisen koulutuksen </w:t>
      </w:r>
      <w:r w:rsidR="00D22B43">
        <w:rPr>
          <w:rFonts w:ascii="Segoe UI" w:eastAsia="Segoe UI" w:hAnsi="Segoe UI" w:cs="Segoe UI"/>
          <w:b/>
          <w:bCs/>
          <w:sz w:val="21"/>
          <w:szCs w:val="21"/>
          <w:lang w:val="fi-FI"/>
        </w:rPr>
        <w:t>pedagogista toteutusta</w:t>
      </w:r>
    </w:p>
    <w:p w14:paraId="5FAF664F" w14:textId="4DCE354C" w:rsidR="003E0487" w:rsidRPr="00D6239F" w:rsidRDefault="0F25ED12" w:rsidP="4F68DA3B">
      <w:pPr>
        <w:rPr>
          <w:lang w:val="fi-FI"/>
        </w:rPr>
      </w:pPr>
      <w:r w:rsidRPr="00D6239F">
        <w:rPr>
          <w:lang w:val="fi-FI"/>
        </w:rPr>
        <w:t xml:space="preserve"> </w:t>
      </w:r>
    </w:p>
    <w:p w14:paraId="61678F22" w14:textId="158162B0" w:rsidR="003E0487" w:rsidRPr="00365796" w:rsidRDefault="00D22B43" w:rsidP="4F68DA3B">
      <w:pPr>
        <w:rPr>
          <w:lang w:val="fi-FI"/>
        </w:rPr>
      </w:pPr>
      <w:r w:rsidRPr="0009131B">
        <w:rPr>
          <w:b/>
          <w:bCs/>
          <w:lang w:val="fi-FI"/>
        </w:rPr>
        <w:t>Eija Honkanen</w:t>
      </w:r>
      <w:r>
        <w:rPr>
          <w:lang w:val="fi-FI"/>
        </w:rPr>
        <w:t xml:space="preserve">: </w:t>
      </w:r>
      <w:r w:rsidR="0F25ED12" w:rsidRPr="00D6239F">
        <w:rPr>
          <w:lang w:val="fi-FI"/>
        </w:rPr>
        <w:t>Tervetuloa kuulemaan podcastia liikkumisella lisää virtaa oppimiseen. Miten sitä saadaan sitten liikkeenä osana ammatillisen koulutuksen pedagogista toteutusta.</w:t>
      </w:r>
      <w:r w:rsidR="0F25ED12" w:rsidRPr="00365796">
        <w:rPr>
          <w:lang w:val="fi-FI"/>
        </w:rPr>
        <w:t xml:space="preserve"> Me ollaan </w:t>
      </w:r>
      <w:proofErr w:type="spellStart"/>
      <w:r w:rsidR="0F25ED12" w:rsidRPr="00365796">
        <w:rPr>
          <w:lang w:val="fi-FI"/>
        </w:rPr>
        <w:t>In</w:t>
      </w:r>
      <w:r>
        <w:rPr>
          <w:lang w:val="fi-FI"/>
        </w:rPr>
        <w:t>k</w:t>
      </w:r>
      <w:r w:rsidR="0F25ED12" w:rsidRPr="00365796">
        <w:rPr>
          <w:lang w:val="fi-FI"/>
        </w:rPr>
        <w:t>lu</w:t>
      </w:r>
      <w:proofErr w:type="spellEnd"/>
      <w:r w:rsidR="0F25ED12" w:rsidRPr="00365796">
        <w:rPr>
          <w:lang w:val="fi-FI"/>
        </w:rPr>
        <w:t>-hankkeessa ja AMK Liikuttaa-hankkeessa vähän selvitetty tätä ja tutkittu ja kokeiltu. Nyt ollaan keskustelemassa siitä. Olen Eija Honkanen, opettajana Haa</w:t>
      </w:r>
      <w:r w:rsidR="0009131B">
        <w:rPr>
          <w:lang w:val="fi-FI"/>
        </w:rPr>
        <w:t>g</w:t>
      </w:r>
      <w:r w:rsidR="0F25ED12" w:rsidRPr="00365796">
        <w:rPr>
          <w:lang w:val="fi-FI"/>
        </w:rPr>
        <w:t xml:space="preserve">a-Heliassa ja minun kanssani keskustelemassa on täällä Katja ja Tiina. Olkaapa hyvä. </w:t>
      </w:r>
    </w:p>
    <w:p w14:paraId="0D426E72" w14:textId="4AA1F13F" w:rsidR="003E0487" w:rsidRPr="00365796" w:rsidRDefault="0009131B" w:rsidP="4F68DA3B">
      <w:pPr>
        <w:rPr>
          <w:lang w:val="fi-FI"/>
        </w:rPr>
      </w:pPr>
      <w:r w:rsidRPr="0009131B">
        <w:rPr>
          <w:b/>
          <w:bCs/>
          <w:lang w:val="fi-FI"/>
        </w:rPr>
        <w:t>Katja Danska</w:t>
      </w:r>
      <w:r>
        <w:rPr>
          <w:lang w:val="fi-FI"/>
        </w:rPr>
        <w:t xml:space="preserve">: </w:t>
      </w:r>
      <w:r w:rsidR="0F25ED12" w:rsidRPr="00365796">
        <w:rPr>
          <w:lang w:val="fi-FI"/>
        </w:rPr>
        <w:t>Katja Danska, ammatillinen opettaja ja korkeakoululehtori siellä.</w:t>
      </w:r>
    </w:p>
    <w:p w14:paraId="79990763" w14:textId="155B57D8" w:rsidR="003E0487" w:rsidRPr="00365796" w:rsidRDefault="0F25ED12" w:rsidP="4F68DA3B">
      <w:pPr>
        <w:rPr>
          <w:lang w:val="fi-FI"/>
        </w:rPr>
      </w:pPr>
      <w:r w:rsidRPr="0009131B">
        <w:rPr>
          <w:b/>
          <w:bCs/>
          <w:lang w:val="fi-FI"/>
        </w:rPr>
        <w:t xml:space="preserve"> </w:t>
      </w:r>
      <w:r w:rsidR="0009131B" w:rsidRPr="0009131B">
        <w:rPr>
          <w:b/>
          <w:bCs/>
          <w:lang w:val="fi-FI"/>
        </w:rPr>
        <w:t xml:space="preserve">Tiina </w:t>
      </w:r>
      <w:proofErr w:type="spellStart"/>
      <w:r w:rsidR="0009131B" w:rsidRPr="0009131B">
        <w:rPr>
          <w:b/>
          <w:bCs/>
          <w:lang w:val="fi-FI"/>
        </w:rPr>
        <w:t>Tampio</w:t>
      </w:r>
      <w:proofErr w:type="spellEnd"/>
      <w:r w:rsidR="0009131B" w:rsidRPr="0009131B">
        <w:rPr>
          <w:b/>
          <w:bCs/>
          <w:lang w:val="fi-FI"/>
        </w:rPr>
        <w:t xml:space="preserve">: </w:t>
      </w:r>
      <w:r w:rsidRPr="00365796">
        <w:rPr>
          <w:lang w:val="fi-FI"/>
        </w:rPr>
        <w:t xml:space="preserve">Hei vaan, minä olen </w:t>
      </w:r>
      <w:proofErr w:type="spellStart"/>
      <w:r w:rsidRPr="00365796">
        <w:rPr>
          <w:lang w:val="fi-FI"/>
        </w:rPr>
        <w:t>Tampion</w:t>
      </w:r>
      <w:proofErr w:type="spellEnd"/>
      <w:r w:rsidRPr="00365796">
        <w:rPr>
          <w:lang w:val="fi-FI"/>
        </w:rPr>
        <w:t xml:space="preserve"> Tiina ja työskentelen Helsingin kaupungilla pedagogisena asiantuntijana.</w:t>
      </w:r>
    </w:p>
    <w:p w14:paraId="41B2666B" w14:textId="13B55719" w:rsidR="003E0487" w:rsidRPr="005735B7" w:rsidRDefault="0F25ED12" w:rsidP="4F68DA3B">
      <w:pPr>
        <w:rPr>
          <w:lang w:val="fi-FI"/>
        </w:rPr>
      </w:pPr>
      <w:r w:rsidRPr="00365796">
        <w:rPr>
          <w:lang w:val="fi-FI"/>
        </w:rPr>
        <w:t xml:space="preserve"> </w:t>
      </w:r>
      <w:r w:rsidR="0009131B" w:rsidRPr="0009131B">
        <w:rPr>
          <w:b/>
          <w:bCs/>
          <w:lang w:val="fi-FI"/>
        </w:rPr>
        <w:t>Eija Honkanen</w:t>
      </w:r>
      <w:r w:rsidR="0009131B">
        <w:rPr>
          <w:lang w:val="fi-FI"/>
        </w:rPr>
        <w:t xml:space="preserve">: </w:t>
      </w:r>
      <w:r w:rsidRPr="00365796">
        <w:rPr>
          <w:lang w:val="fi-FI"/>
        </w:rPr>
        <w:t xml:space="preserve">Kiva, että saatiin tämä keskustelu sovittua ja meillä on hyvä tärkeä teema. Eli ammatillisessa koulutuksessahan puhutaan paljon keskittymiseen, tarkkaavuuteen ja oppimiseen, tukemiseen liittyvistä haasteista ja mahdollisuuksista. Me </w:t>
      </w:r>
      <w:proofErr w:type="gramStart"/>
      <w:r w:rsidRPr="00365796">
        <w:rPr>
          <w:lang w:val="fi-FI"/>
        </w:rPr>
        <w:t>pohditaan</w:t>
      </w:r>
      <w:proofErr w:type="gramEnd"/>
      <w:r w:rsidRPr="00365796">
        <w:rPr>
          <w:lang w:val="fi-FI"/>
        </w:rPr>
        <w:t>, miten liike voi auttaa esimerkiksi näissä.</w:t>
      </w:r>
      <w:r w:rsidR="00FD1E0D">
        <w:rPr>
          <w:lang w:val="fi-FI"/>
        </w:rPr>
        <w:t xml:space="preserve"> </w:t>
      </w:r>
      <w:r w:rsidRPr="00365796">
        <w:rPr>
          <w:lang w:val="fi-FI"/>
        </w:rPr>
        <w:t xml:space="preserve">Kun puhutaan ammatillisesta koulutuksesta, niin opiskelijan opiskelukyky ja toimintakykyhän on hyvin ratkaisevassa roolissa siellä, kun me </w:t>
      </w:r>
      <w:proofErr w:type="gramStart"/>
      <w:r w:rsidRPr="00365796">
        <w:rPr>
          <w:lang w:val="fi-FI"/>
        </w:rPr>
        <w:t>tarkastellaan</w:t>
      </w:r>
      <w:proofErr w:type="gramEnd"/>
      <w:r w:rsidRPr="00365796">
        <w:rPr>
          <w:lang w:val="fi-FI"/>
        </w:rPr>
        <w:t xml:space="preserve"> oppimista ja toisaalta opintojen etenemistä. Ja siihen liittyy paljon erilaisia tekijöitä, jotka vaikuttavat ammatillisessa koulutuksessa niihin opiskelijan opintoihin.</w:t>
      </w:r>
      <w:r w:rsidR="00000420">
        <w:rPr>
          <w:lang w:val="fi-FI"/>
        </w:rPr>
        <w:t xml:space="preserve"> </w:t>
      </w:r>
      <w:r w:rsidRPr="005735B7">
        <w:rPr>
          <w:lang w:val="fi-FI"/>
        </w:rPr>
        <w:t xml:space="preserve">Ensinnäkin opiskelijan omat piirteet, kyvyt ja ominaisuudet, nehän </w:t>
      </w:r>
      <w:proofErr w:type="gramStart"/>
      <w:r w:rsidRPr="005735B7">
        <w:rPr>
          <w:lang w:val="fi-FI"/>
        </w:rPr>
        <w:t>on</w:t>
      </w:r>
      <w:proofErr w:type="gramEnd"/>
      <w:r w:rsidRPr="005735B7">
        <w:rPr>
          <w:lang w:val="fi-FI"/>
        </w:rPr>
        <w:t xml:space="preserve"> avainasemassa, koska ne </w:t>
      </w:r>
      <w:proofErr w:type="gramStart"/>
      <w:r w:rsidRPr="005735B7">
        <w:rPr>
          <w:lang w:val="fi-FI"/>
        </w:rPr>
        <w:t>vaikuttaa</w:t>
      </w:r>
      <w:proofErr w:type="gramEnd"/>
      <w:r w:rsidRPr="005735B7">
        <w:rPr>
          <w:lang w:val="fi-FI"/>
        </w:rPr>
        <w:t xml:space="preserve"> siihen, miten opiskelija voi omaksua opetusta, oppia ja siirtää oppimaansa käytäntöön ammattitaidoksi. Ja oikeastaan parhaimmillaanhan se oppiminen sujuu ja opiskelija kasvaa ammattilaiseksi sen koulutuksen aikana.</w:t>
      </w:r>
    </w:p>
    <w:p w14:paraId="7C9C1A0F" w14:textId="72F882B4" w:rsidR="003E0487" w:rsidRPr="00365796" w:rsidRDefault="0F25ED12" w:rsidP="4F68DA3B">
      <w:pPr>
        <w:rPr>
          <w:lang w:val="fi-FI"/>
        </w:rPr>
      </w:pPr>
      <w:r w:rsidRPr="005735B7">
        <w:rPr>
          <w:lang w:val="fi-FI"/>
        </w:rPr>
        <w:t xml:space="preserve"> </w:t>
      </w:r>
      <w:r w:rsidRPr="00365796">
        <w:rPr>
          <w:lang w:val="fi-FI"/>
        </w:rPr>
        <w:t xml:space="preserve">Me </w:t>
      </w:r>
      <w:proofErr w:type="gramStart"/>
      <w:r w:rsidRPr="00365796">
        <w:rPr>
          <w:lang w:val="fi-FI"/>
        </w:rPr>
        <w:t>ollaan</w:t>
      </w:r>
      <w:proofErr w:type="gramEnd"/>
      <w:r w:rsidRPr="00365796">
        <w:rPr>
          <w:lang w:val="fi-FI"/>
        </w:rPr>
        <w:t xml:space="preserve"> kaikki yksilöitä ja meihin vaikuttaa hyvin erilaiset tekijät. Ja </w:t>
      </w:r>
      <w:proofErr w:type="gramStart"/>
      <w:r w:rsidRPr="00365796">
        <w:rPr>
          <w:lang w:val="fi-FI"/>
        </w:rPr>
        <w:t>ne opiskelijan kokemukset</w:t>
      </w:r>
      <w:proofErr w:type="gramEnd"/>
      <w:r w:rsidRPr="00365796">
        <w:rPr>
          <w:lang w:val="fi-FI"/>
        </w:rPr>
        <w:t xml:space="preserve"> aiemmista opinnoista heijastuu aina </w:t>
      </w:r>
      <w:proofErr w:type="gramStart"/>
      <w:r w:rsidRPr="00365796">
        <w:rPr>
          <w:lang w:val="fi-FI"/>
        </w:rPr>
        <w:t>niihin tämänhetkisiin opintoihin</w:t>
      </w:r>
      <w:proofErr w:type="gramEnd"/>
      <w:r w:rsidRPr="00365796">
        <w:rPr>
          <w:lang w:val="fi-FI"/>
        </w:rPr>
        <w:t xml:space="preserve">. Ja niiden tuomat fiilikset vaikuttavat esimerkiksi motivaatioon, tapaan </w:t>
      </w:r>
      <w:proofErr w:type="spellStart"/>
      <w:r w:rsidRPr="00365796">
        <w:rPr>
          <w:lang w:val="fi-FI"/>
        </w:rPr>
        <w:t>opiskele</w:t>
      </w:r>
      <w:r w:rsidR="00912302">
        <w:rPr>
          <w:lang w:val="fi-FI"/>
        </w:rPr>
        <w:t>lla</w:t>
      </w:r>
      <w:proofErr w:type="spellEnd"/>
      <w:r w:rsidRPr="00365796">
        <w:rPr>
          <w:lang w:val="fi-FI"/>
        </w:rPr>
        <w:t xml:space="preserve"> ja oppia sekä tavoitteeseen, </w:t>
      </w:r>
      <w:proofErr w:type="gramStart"/>
      <w:r w:rsidRPr="00365796">
        <w:rPr>
          <w:lang w:val="fi-FI"/>
        </w:rPr>
        <w:t>mikä me aika helposti unohdetaan</w:t>
      </w:r>
      <w:proofErr w:type="gramEnd"/>
      <w:r w:rsidRPr="00365796">
        <w:rPr>
          <w:lang w:val="fi-FI"/>
        </w:rPr>
        <w:t>. Lisäksi sellainen merkityksellinen on tietenkin opiskelijan terveydentila, hahmottamiskyky, keskittymiskyky ja tarkkaavaisuus.</w:t>
      </w:r>
    </w:p>
    <w:p w14:paraId="46AE0CA5" w14:textId="191C5483" w:rsidR="003E0487" w:rsidRPr="00365796" w:rsidRDefault="0F25ED12" w:rsidP="4F68DA3B">
      <w:pPr>
        <w:rPr>
          <w:lang w:val="fi-FI"/>
        </w:rPr>
      </w:pPr>
      <w:r w:rsidRPr="00365796">
        <w:rPr>
          <w:lang w:val="fi-FI"/>
        </w:rPr>
        <w:t xml:space="preserve"> Ja maahan</w:t>
      </w:r>
      <w:r w:rsidR="00BA1FA9">
        <w:rPr>
          <w:lang w:val="fi-FI"/>
        </w:rPr>
        <w:t xml:space="preserve"> </w:t>
      </w:r>
      <w:r w:rsidRPr="00365796">
        <w:rPr>
          <w:lang w:val="fi-FI"/>
        </w:rPr>
        <w:t>muuttaneiden opiskelijoiden osalta kielitaito ja mahdollisuudet oppia kielitaidon puitte</w:t>
      </w:r>
      <w:r w:rsidR="005876A3">
        <w:rPr>
          <w:lang w:val="fi-FI"/>
        </w:rPr>
        <w:t>i</w:t>
      </w:r>
      <w:r w:rsidRPr="00365796">
        <w:rPr>
          <w:lang w:val="fi-FI"/>
        </w:rPr>
        <w:t>ssa on huomioitava. Ja etenkin opiskelijan sosiaaliset suhteet ja kaveritaidot. Ja niillähän niitä luodaan sitten sosiaalisia verkostoja oppimisen ympärille. Luodaan si</w:t>
      </w:r>
      <w:r w:rsidR="009C3F89">
        <w:rPr>
          <w:lang w:val="fi-FI"/>
        </w:rPr>
        <w:t>e</w:t>
      </w:r>
      <w:r w:rsidRPr="00365796">
        <w:rPr>
          <w:lang w:val="fi-FI"/>
        </w:rPr>
        <w:t xml:space="preserve">llä kaverisuhteita uusia. Ja toisaalta ne </w:t>
      </w:r>
      <w:proofErr w:type="gramStart"/>
      <w:r w:rsidRPr="00365796">
        <w:rPr>
          <w:lang w:val="fi-FI"/>
        </w:rPr>
        <w:t>on</w:t>
      </w:r>
      <w:proofErr w:type="gramEnd"/>
      <w:r w:rsidRPr="00365796">
        <w:rPr>
          <w:lang w:val="fi-FI"/>
        </w:rPr>
        <w:t xml:space="preserve"> pohjana sitten työpaikassa olevien suhteiden kanssa </w:t>
      </w:r>
      <w:r w:rsidR="0055291B" w:rsidRPr="00365796">
        <w:rPr>
          <w:lang w:val="fi-FI"/>
        </w:rPr>
        <w:t>työkavereiden</w:t>
      </w:r>
      <w:r w:rsidRPr="00365796">
        <w:rPr>
          <w:lang w:val="fi-FI"/>
        </w:rPr>
        <w:t xml:space="preserve"> kesken. Ja ohjauksessa kannattaakin kiinnittää huomiota opiskelijan opiskelukykyyn, joka näkyy siinä, miten hän toimii, miten hän on aloitteellinen, osallistuu toimimaan, tekee tehtäviä ja työskentelee.</w:t>
      </w:r>
    </w:p>
    <w:p w14:paraId="1368D0EC" w14:textId="7C0B1F20" w:rsidR="003E0487" w:rsidRPr="00365796" w:rsidRDefault="0F25ED12" w:rsidP="4F68DA3B">
      <w:pPr>
        <w:rPr>
          <w:lang w:val="fi-FI"/>
        </w:rPr>
      </w:pPr>
      <w:r w:rsidRPr="00365796">
        <w:rPr>
          <w:lang w:val="fi-FI"/>
        </w:rPr>
        <w:lastRenderedPageBreak/>
        <w:t xml:space="preserve"> </w:t>
      </w:r>
    </w:p>
    <w:p w14:paraId="07F528EF" w14:textId="502D05E1" w:rsidR="003E0487" w:rsidRPr="00365796" w:rsidRDefault="00E06B4C" w:rsidP="4F68DA3B">
      <w:pPr>
        <w:rPr>
          <w:lang w:val="fi-FI"/>
        </w:rPr>
      </w:pPr>
      <w:r w:rsidRPr="00EA2B26">
        <w:rPr>
          <w:b/>
          <w:bCs/>
          <w:lang w:val="fi-FI"/>
        </w:rPr>
        <w:t>Katja</w:t>
      </w:r>
      <w:r w:rsidR="00E47898" w:rsidRPr="00EA2B26">
        <w:rPr>
          <w:b/>
          <w:bCs/>
          <w:lang w:val="fi-FI"/>
        </w:rPr>
        <w:t xml:space="preserve"> Dansk</w:t>
      </w:r>
      <w:r w:rsidR="009137E4" w:rsidRPr="00EA2B26">
        <w:rPr>
          <w:b/>
          <w:bCs/>
          <w:lang w:val="fi-FI"/>
        </w:rPr>
        <w:t>a</w:t>
      </w:r>
      <w:r w:rsidR="00B40840" w:rsidRPr="00EA2B26">
        <w:rPr>
          <w:b/>
          <w:bCs/>
          <w:lang w:val="fi-FI"/>
        </w:rPr>
        <w:t>:</w:t>
      </w:r>
      <w:r w:rsidR="00B40840">
        <w:rPr>
          <w:lang w:val="fi-FI"/>
        </w:rPr>
        <w:t xml:space="preserve"> </w:t>
      </w:r>
      <w:r w:rsidR="0F25ED12" w:rsidRPr="00365796">
        <w:rPr>
          <w:lang w:val="fi-FI"/>
        </w:rPr>
        <w:t>Juuri näin. Ja sitten jos mietitään opiskelijan kotioloja ja ihmissuhteita ylipäätään ja sitä vapaa-aikaa, niin kaikki nämä heijastuvat suoraan siihen, miten koulussa pystyy keskittymään ja jaksamaan.</w:t>
      </w:r>
      <w:r w:rsidR="0056429D">
        <w:rPr>
          <w:lang w:val="fi-FI"/>
        </w:rPr>
        <w:t xml:space="preserve"> </w:t>
      </w:r>
      <w:r w:rsidR="0F25ED12" w:rsidRPr="00365796">
        <w:rPr>
          <w:lang w:val="fi-FI"/>
        </w:rPr>
        <w:t xml:space="preserve">Kotitilanne ei jää sinne ovelle, kun hän tulee kouluun. Hän tuo mukanaan kaiken sen, miten on nukkunut, onko syönyt kunnolla, liikkuuko ollenkaan vai viettääkö suuremman osan ajastaan esimerkiksi ruudun ääressä. Kaikki tämä vaikuttaa suoraan vireystilaan, </w:t>
      </w:r>
      <w:r w:rsidR="00C826E4" w:rsidRPr="00365796">
        <w:rPr>
          <w:lang w:val="fi-FI"/>
        </w:rPr>
        <w:t>keskittymiskykyyn</w:t>
      </w:r>
      <w:r w:rsidR="0F25ED12" w:rsidRPr="00365796">
        <w:rPr>
          <w:lang w:val="fi-FI"/>
        </w:rPr>
        <w:t xml:space="preserve"> ja kykyyn oppia.</w:t>
      </w:r>
      <w:r w:rsidR="00B77132">
        <w:rPr>
          <w:lang w:val="fi-FI"/>
        </w:rPr>
        <w:t xml:space="preserve"> </w:t>
      </w:r>
      <w:r w:rsidR="0F25ED12" w:rsidRPr="00365796">
        <w:rPr>
          <w:lang w:val="fi-FI"/>
        </w:rPr>
        <w:t>Ja nämä perhesuhteet ja kodin vuorovaikutus ovat erityisen keskeisiä.</w:t>
      </w:r>
      <w:r w:rsidR="007B1FBC">
        <w:rPr>
          <w:lang w:val="fi-FI"/>
        </w:rPr>
        <w:t xml:space="preserve"> </w:t>
      </w:r>
      <w:r w:rsidR="0F25ED12" w:rsidRPr="005735B7">
        <w:rPr>
          <w:lang w:val="fi-FI"/>
        </w:rPr>
        <w:t>Onko kotona turvallinen ja kannustava ilmapiiri vai leimaako arkea riitely tai etäisyys tai sellainen arvaamattomuus?</w:t>
      </w:r>
      <w:r w:rsidR="00A24CE2">
        <w:rPr>
          <w:lang w:val="fi-FI"/>
        </w:rPr>
        <w:t xml:space="preserve"> </w:t>
      </w:r>
      <w:r w:rsidR="0F25ED12" w:rsidRPr="005735B7">
        <w:rPr>
          <w:lang w:val="fi-FI"/>
        </w:rPr>
        <w:t xml:space="preserve"> Tuettu opiskelija uskaltaa yrittää ja erehtyä, mutta sen sijaan opiskelija, joka kantaa raskasta tunnekuormaa, käyttää henkiset resurssinsa selviytymiseen eikä oppimiseen. </w:t>
      </w:r>
      <w:r w:rsidR="0F25ED12" w:rsidRPr="00365796">
        <w:rPr>
          <w:lang w:val="fi-FI"/>
        </w:rPr>
        <w:t>Lisäksi on tekijöitä, jotka ei aina näy tosiaan päälle päin. Näitä saattaa olla päihteiden käyttö, se mainittu jo liiallinen ruutuaika tai jokin vaikea elämäntilanne. Siellä voi olla esimerkiksi läheisen sairaus, vanhempien ero tai oma ero, kun puhutaan nuorista, taloudellisia huolia. Ja nämä kaikki vaikuttavat ja opiskelijan käytös tai suoriutuminen koulussa voi olla ainoa näkyvä merkki siitä, että jokin on tosiaan vialla.</w:t>
      </w:r>
    </w:p>
    <w:p w14:paraId="76EFCE64" w14:textId="285A6088" w:rsidR="003E0487" w:rsidRPr="00365796" w:rsidRDefault="0F25ED12" w:rsidP="4F68DA3B">
      <w:pPr>
        <w:rPr>
          <w:lang w:val="fi-FI"/>
        </w:rPr>
      </w:pPr>
      <w:r w:rsidRPr="00365796">
        <w:rPr>
          <w:lang w:val="fi-FI"/>
        </w:rPr>
        <w:t xml:space="preserve"> </w:t>
      </w:r>
      <w:r w:rsidR="002F2070" w:rsidRPr="000733F6">
        <w:rPr>
          <w:b/>
          <w:bCs/>
          <w:lang w:val="fi-FI"/>
        </w:rPr>
        <w:t>T</w:t>
      </w:r>
      <w:r w:rsidR="009E17E5" w:rsidRPr="000733F6">
        <w:rPr>
          <w:b/>
          <w:bCs/>
          <w:lang w:val="fi-FI"/>
        </w:rPr>
        <w:t xml:space="preserve">iina </w:t>
      </w:r>
      <w:proofErr w:type="spellStart"/>
      <w:r w:rsidR="00A350B8" w:rsidRPr="000733F6">
        <w:rPr>
          <w:b/>
          <w:bCs/>
          <w:lang w:val="fi-FI"/>
        </w:rPr>
        <w:t>Tampi</w:t>
      </w:r>
      <w:r w:rsidR="0056511B" w:rsidRPr="000733F6">
        <w:rPr>
          <w:b/>
          <w:bCs/>
          <w:lang w:val="fi-FI"/>
        </w:rPr>
        <w:t>o</w:t>
      </w:r>
      <w:proofErr w:type="spellEnd"/>
      <w:r w:rsidR="00A40E63" w:rsidRPr="000733F6">
        <w:rPr>
          <w:b/>
          <w:bCs/>
          <w:lang w:val="fi-FI"/>
        </w:rPr>
        <w:t>:</w:t>
      </w:r>
      <w:r w:rsidR="00A40E63">
        <w:rPr>
          <w:lang w:val="fi-FI"/>
        </w:rPr>
        <w:t xml:space="preserve"> </w:t>
      </w:r>
      <w:r w:rsidRPr="00365796">
        <w:rPr>
          <w:lang w:val="fi-FI"/>
        </w:rPr>
        <w:t xml:space="preserve">Siis kaikki, mitä te olette tuossa edellä sanonut, on aivan totta ja on tärkeää tiedostaa. Mutta jos mietitään oppimisen edellytyksiä, niin kyllähän myös oppilaitoksessa itsessään on paljon siihen oppimiseen vaikuttavia tekijöitä. Ihan jo pelkästään </w:t>
      </w:r>
      <w:proofErr w:type="gramStart"/>
      <w:r w:rsidRPr="00365796">
        <w:rPr>
          <w:lang w:val="fi-FI"/>
        </w:rPr>
        <w:t>ne fyysiset tilat</w:t>
      </w:r>
      <w:proofErr w:type="gramEnd"/>
      <w:r w:rsidRPr="00365796">
        <w:rPr>
          <w:lang w:val="fi-FI"/>
        </w:rPr>
        <w:t xml:space="preserve">, niiden saavutettavuus, lämpötila, valaistus, sisäilmanlaatu, </w:t>
      </w:r>
      <w:r w:rsidR="004E65E2" w:rsidRPr="00365796">
        <w:rPr>
          <w:lang w:val="fi-FI"/>
        </w:rPr>
        <w:t>äänieristykset</w:t>
      </w:r>
      <w:r w:rsidRPr="00365796">
        <w:rPr>
          <w:lang w:val="fi-FI"/>
        </w:rPr>
        <w:t xml:space="preserve">. </w:t>
      </w:r>
      <w:r w:rsidRPr="005735B7">
        <w:rPr>
          <w:lang w:val="fi-FI"/>
        </w:rPr>
        <w:t xml:space="preserve">Ne </w:t>
      </w:r>
      <w:proofErr w:type="gramStart"/>
      <w:r w:rsidRPr="005735B7">
        <w:rPr>
          <w:lang w:val="fi-FI"/>
        </w:rPr>
        <w:t>on</w:t>
      </w:r>
      <w:proofErr w:type="gramEnd"/>
      <w:r w:rsidRPr="005735B7">
        <w:rPr>
          <w:lang w:val="fi-FI"/>
        </w:rPr>
        <w:t xml:space="preserve"> kaikki ihan merkittäviä tekijöitä oppimisen kannalta.</w:t>
      </w:r>
      <w:r w:rsidR="00EF4177">
        <w:rPr>
          <w:lang w:val="fi-FI"/>
        </w:rPr>
        <w:t xml:space="preserve"> </w:t>
      </w:r>
      <w:r w:rsidRPr="005735B7">
        <w:rPr>
          <w:lang w:val="fi-FI"/>
        </w:rPr>
        <w:t xml:space="preserve"> Jos ajatellaan, meillä on ehkä kaikilla kokemustakin sellaisesta, että ollaan luokkahuoneessa, jossa on kuuma, on tunkkainen ilma ja taustalla kuuluu vielä jotain työkoneiden ääniä. </w:t>
      </w:r>
      <w:r w:rsidRPr="00365796">
        <w:rPr>
          <w:lang w:val="fi-FI"/>
        </w:rPr>
        <w:t>Aurinko porottaa kirkkaasti silmiin, niin aika vaikea on siinä kyllä keskittyä ja oppiakkaan.</w:t>
      </w:r>
    </w:p>
    <w:p w14:paraId="3D8354C1" w14:textId="782C159B" w:rsidR="003E0487" w:rsidRPr="00365796" w:rsidRDefault="0F25ED12" w:rsidP="4F68DA3B">
      <w:pPr>
        <w:rPr>
          <w:lang w:val="fi-FI"/>
        </w:rPr>
      </w:pPr>
      <w:r w:rsidRPr="00365796">
        <w:rPr>
          <w:lang w:val="fi-FI"/>
        </w:rPr>
        <w:t xml:space="preserve"> </w:t>
      </w:r>
      <w:r w:rsidR="00050C41">
        <w:rPr>
          <w:lang w:val="fi-FI"/>
        </w:rPr>
        <w:t>No</w:t>
      </w:r>
      <w:r w:rsidR="00364E52">
        <w:rPr>
          <w:lang w:val="fi-FI"/>
        </w:rPr>
        <w:t xml:space="preserve"> </w:t>
      </w:r>
      <w:r w:rsidR="00E814C5">
        <w:rPr>
          <w:lang w:val="fi-FI"/>
        </w:rPr>
        <w:t>f</w:t>
      </w:r>
      <w:r w:rsidRPr="00365796">
        <w:rPr>
          <w:lang w:val="fi-FI"/>
        </w:rPr>
        <w:t>yysisten asioiden lisäksi tietenkin myös oppilaitoksen toimintakulttuurilla on paljon merkitystä. Tervehditäänkö kaikkia? Onko se ilmapiiri sellainen miellyttävä ja opiskelijalla kokemus siitä, että tulee oikeasti aidosti nähdyksi ja huomioiduksi ja on osallinen siihen oppimisyhteisöönsä? Ja voiko hän olla ylpeä siitä omasta opiskelijan roolistaan tässä yhteisössä? Se on merkityksellistä, että minkälainen fiilis siellä oppilaitoksessa on ja motivoiko se tulemaan kouluun ja opiskelemaan.</w:t>
      </w:r>
    </w:p>
    <w:p w14:paraId="61723C18" w14:textId="0FE3C24B" w:rsidR="003E0487" w:rsidRPr="00365796" w:rsidRDefault="0F25ED12" w:rsidP="4F68DA3B">
      <w:pPr>
        <w:rPr>
          <w:lang w:val="fi-FI"/>
        </w:rPr>
      </w:pPr>
      <w:r w:rsidRPr="00365796">
        <w:rPr>
          <w:lang w:val="fi-FI"/>
        </w:rPr>
        <w:t xml:space="preserve"> No sitten tietenkin on itsestään selvää, että myös niillä opettajan pedagogisilla valinnoilla on iso merkitys sille oppimiselle. Jos käytetään sellaista opetusmenetelmää, jossa opiskelija joutuu aika pitkäänkin paikalla istumaan ja kuuntelemaan, tai ihan itsenäisesti ja itseohjautuvasti tekemään kirjallisia tehtäviä.</w:t>
      </w:r>
    </w:p>
    <w:p w14:paraId="55D995CB" w14:textId="14BB3367" w:rsidR="003E0487" w:rsidRPr="00365796" w:rsidRDefault="0F25ED12" w:rsidP="4F68DA3B">
      <w:pPr>
        <w:rPr>
          <w:lang w:val="fi-FI"/>
        </w:rPr>
      </w:pPr>
      <w:r w:rsidRPr="00365796">
        <w:rPr>
          <w:lang w:val="fi-FI"/>
        </w:rPr>
        <w:t xml:space="preserve"> </w:t>
      </w:r>
    </w:p>
    <w:p w14:paraId="2DD6DDC5" w14:textId="30F0EC4A" w:rsidR="003E0487" w:rsidRPr="00365796" w:rsidRDefault="003E0487" w:rsidP="4F68DA3B">
      <w:pPr>
        <w:rPr>
          <w:lang w:val="fi-FI"/>
        </w:rPr>
      </w:pPr>
    </w:p>
    <w:p w14:paraId="3CABB052" w14:textId="50EF42CE" w:rsidR="003E0487" w:rsidRPr="00365796" w:rsidRDefault="0F25ED12" w:rsidP="4F68DA3B">
      <w:pPr>
        <w:rPr>
          <w:lang w:val="fi-FI"/>
        </w:rPr>
      </w:pPr>
      <w:r w:rsidRPr="00365796">
        <w:rPr>
          <w:lang w:val="fi-FI"/>
        </w:rPr>
        <w:lastRenderedPageBreak/>
        <w:t xml:space="preserve"> </w:t>
      </w:r>
    </w:p>
    <w:p w14:paraId="2395EB8E" w14:textId="41D78883" w:rsidR="003E0487" w:rsidRPr="00365796" w:rsidRDefault="0F25ED12" w:rsidP="4F68DA3B">
      <w:pPr>
        <w:rPr>
          <w:lang w:val="fi-FI"/>
        </w:rPr>
      </w:pPr>
      <w:r w:rsidRPr="00365796">
        <w:rPr>
          <w:lang w:val="fi-FI"/>
        </w:rPr>
        <w:t>Sitten vielä, jos siellä on jotain työrauhaongelmia siellä ryhmässä, niin saattaa hyytyä se oppiminen siinä, vaikka ei mitään oppimisvaikeuksia tai olisikaan ja muutkin edellytykset oppimiselle olisivat kunnossa.</w:t>
      </w:r>
    </w:p>
    <w:p w14:paraId="00BF4215" w14:textId="39E755A6" w:rsidR="003E0487" w:rsidRPr="00365796" w:rsidRDefault="0F25ED12" w:rsidP="4F68DA3B">
      <w:pPr>
        <w:rPr>
          <w:lang w:val="fi-FI"/>
        </w:rPr>
      </w:pPr>
      <w:r w:rsidRPr="00365796">
        <w:rPr>
          <w:lang w:val="fi-FI"/>
        </w:rPr>
        <w:t xml:space="preserve">Ajattelen, että se tauottaminen ja monikanavainen osallistava opetus ja liikkeen lisääminen siellä luokassa tapahtuvaan opiskeluun varmasti auttaa oppimista ja lisäksi ne todennäköisesti myös </w:t>
      </w:r>
      <w:proofErr w:type="gramStart"/>
      <w:r w:rsidRPr="00365796">
        <w:rPr>
          <w:lang w:val="fi-FI"/>
        </w:rPr>
        <w:t>vähentää</w:t>
      </w:r>
      <w:proofErr w:type="gramEnd"/>
      <w:r w:rsidRPr="00365796">
        <w:rPr>
          <w:lang w:val="fi-FI"/>
        </w:rPr>
        <w:t xml:space="preserve"> niitä työrauhaongelmia. Saa sitä energiaa purkaa.</w:t>
      </w:r>
    </w:p>
    <w:p w14:paraId="566A10BE" w14:textId="54E55FBB" w:rsidR="003E0487" w:rsidRPr="003D61B1" w:rsidRDefault="00A779CD" w:rsidP="4F68DA3B">
      <w:pPr>
        <w:rPr>
          <w:lang w:val="fi-FI"/>
        </w:rPr>
      </w:pPr>
      <w:r w:rsidRPr="00202D24">
        <w:rPr>
          <w:b/>
          <w:bCs/>
          <w:lang w:val="fi-FI"/>
        </w:rPr>
        <w:t>Ka</w:t>
      </w:r>
      <w:r w:rsidR="00F10964" w:rsidRPr="00202D24">
        <w:rPr>
          <w:b/>
          <w:bCs/>
          <w:lang w:val="fi-FI"/>
        </w:rPr>
        <w:t>tj</w:t>
      </w:r>
      <w:r w:rsidR="00C63679" w:rsidRPr="00202D24">
        <w:rPr>
          <w:b/>
          <w:bCs/>
          <w:lang w:val="fi-FI"/>
        </w:rPr>
        <w:t>a Dans</w:t>
      </w:r>
      <w:r w:rsidR="00702EC7" w:rsidRPr="00202D24">
        <w:rPr>
          <w:b/>
          <w:bCs/>
          <w:lang w:val="fi-FI"/>
        </w:rPr>
        <w:t>ka:</w:t>
      </w:r>
      <w:r w:rsidR="00702EC7">
        <w:rPr>
          <w:lang w:val="fi-FI"/>
        </w:rPr>
        <w:t xml:space="preserve"> </w:t>
      </w:r>
      <w:r w:rsidR="0F25ED12" w:rsidRPr="00365796">
        <w:rPr>
          <w:lang w:val="fi-FI"/>
        </w:rPr>
        <w:t>Kyllä, samaa mieltä. Ja tosiaan jatketaan vähän keskustelua tästä opiskelijoiden oppimisen tukemisesta liikkeen ja liikunnan avulla. Eli tutkimuksesta puheen ollen tutustuin tällaiseen mielenkiintoiseen tutkimukseen, joka kokoaa yhteen vahvinta olemassa olevaa näyttöä tästä liikkeen vaikutuksista ja liikunnan vaikutuksista nuoriin, joilla oli nimenomaan näitä ADHD-piirteitä.</w:t>
      </w:r>
      <w:r w:rsidR="00FC696C">
        <w:rPr>
          <w:lang w:val="fi-FI"/>
        </w:rPr>
        <w:t xml:space="preserve"> </w:t>
      </w:r>
      <w:r w:rsidR="0F25ED12" w:rsidRPr="00483E0D">
        <w:rPr>
          <w:lang w:val="fi-FI"/>
        </w:rPr>
        <w:t xml:space="preserve">Tämä on tosiaan aika tuore. </w:t>
      </w:r>
      <w:r w:rsidR="0F25ED12" w:rsidRPr="003D61B1">
        <w:rPr>
          <w:lang w:val="fi-FI"/>
        </w:rPr>
        <w:t xml:space="preserve">Viime vuonna tehty vertaisarvioitu </w:t>
      </w:r>
      <w:proofErr w:type="spellStart"/>
      <w:r w:rsidR="0F25ED12" w:rsidRPr="003D61B1">
        <w:rPr>
          <w:lang w:val="fi-FI"/>
        </w:rPr>
        <w:t>eClinical</w:t>
      </w:r>
      <w:proofErr w:type="spellEnd"/>
      <w:r w:rsidR="0F25ED12" w:rsidRPr="003D61B1">
        <w:rPr>
          <w:lang w:val="fi-FI"/>
        </w:rPr>
        <w:t xml:space="preserve"> </w:t>
      </w:r>
      <w:proofErr w:type="spellStart"/>
      <w:r w:rsidR="0F25ED12" w:rsidRPr="003D61B1">
        <w:rPr>
          <w:lang w:val="fi-FI"/>
        </w:rPr>
        <w:t>Medicine</w:t>
      </w:r>
      <w:proofErr w:type="spellEnd"/>
      <w:r w:rsidR="0F25ED12" w:rsidRPr="003D61B1">
        <w:rPr>
          <w:lang w:val="fi-FI"/>
        </w:rPr>
        <w:t xml:space="preserve">-lehdessä julkaistu katsaus, jossa koottiin yhteen kymmenen meta-analyysin tulokset mukana yli 1700 lasta ja nuorta. Nämä tulokset ovat selkeitä. Siellä tuloksen </w:t>
      </w:r>
      <w:r w:rsidR="00BF3997">
        <w:rPr>
          <w:lang w:val="fi-FI"/>
        </w:rPr>
        <w:t>oli</w:t>
      </w:r>
      <w:r w:rsidR="00CC5133">
        <w:rPr>
          <w:lang w:val="fi-FI"/>
        </w:rPr>
        <w:t xml:space="preserve">, </w:t>
      </w:r>
      <w:r w:rsidR="00A04EF3">
        <w:rPr>
          <w:lang w:val="fi-FI"/>
        </w:rPr>
        <w:t>e</w:t>
      </w:r>
      <w:r w:rsidR="00CC3EB3">
        <w:rPr>
          <w:lang w:val="fi-FI"/>
        </w:rPr>
        <w:t>ttä</w:t>
      </w:r>
      <w:r w:rsidR="0F25ED12" w:rsidRPr="003D61B1">
        <w:rPr>
          <w:lang w:val="fi-FI"/>
        </w:rPr>
        <w:t xml:space="preserve"> säännöllinen liikunta parantaa tarkkaavaisuutta, impulssien hallintaa ja henkistä joustavuutta. Ja myös työmuisti näyttää hyötyvän tästä.</w:t>
      </w:r>
    </w:p>
    <w:p w14:paraId="58380C7C" w14:textId="02BB309D" w:rsidR="003E0487" w:rsidRPr="003D61B1" w:rsidRDefault="0F25ED12" w:rsidP="4F68DA3B">
      <w:pPr>
        <w:rPr>
          <w:lang w:val="fi-FI"/>
        </w:rPr>
      </w:pPr>
      <w:r w:rsidRPr="003D61B1">
        <w:rPr>
          <w:lang w:val="fi-FI"/>
        </w:rPr>
        <w:t xml:space="preserve">Ja tärkeää on ymmärtää, että ei ole vain kysymys energian purkamisesta, vaan liikunta vaikuttaa suoraan sinne aivojen kemiaan, nostaa </w:t>
      </w:r>
      <w:proofErr w:type="spellStart"/>
      <w:r w:rsidRPr="003D61B1">
        <w:rPr>
          <w:lang w:val="fi-FI"/>
        </w:rPr>
        <w:t>dopomiinitasoja</w:t>
      </w:r>
      <w:proofErr w:type="spellEnd"/>
      <w:r w:rsidRPr="003D61B1">
        <w:rPr>
          <w:lang w:val="fi-FI"/>
        </w:rPr>
        <w:t xml:space="preserve"> ja stimuloi tällaista BDNF-kasvutekijää, joka auttaa hermosoluja muodostamaan uusia yhteyksiä. Ja erityisen hyödyllisiä tässä tutkimuksen mukaan näyttävät olevan kognitiivisesti haastavat lajit, kuten esimerkiksi pallopelit, jotka </w:t>
      </w:r>
      <w:proofErr w:type="gramStart"/>
      <w:r w:rsidRPr="003D61B1">
        <w:rPr>
          <w:lang w:val="fi-FI"/>
        </w:rPr>
        <w:t>vaatii</w:t>
      </w:r>
      <w:proofErr w:type="gramEnd"/>
      <w:r w:rsidRPr="003D61B1">
        <w:rPr>
          <w:lang w:val="fi-FI"/>
        </w:rPr>
        <w:t xml:space="preserve"> jatkuvaa päätöksentekoa ja ennakointia. Eli harjoittavat juuri niitä taitoja, joissa ADHD-piirteitä omaavilla nuorilla on eniten haasteita. Ja hyvä uutinen on, että jo kohtuullinen rasitustaso riittää.</w:t>
      </w:r>
    </w:p>
    <w:p w14:paraId="71B211EC" w14:textId="33A37624" w:rsidR="003E0487" w:rsidRPr="005735B7" w:rsidRDefault="0F25ED12" w:rsidP="4F68DA3B">
      <w:pPr>
        <w:rPr>
          <w:lang w:val="fi-FI"/>
        </w:rPr>
      </w:pPr>
      <w:r w:rsidRPr="003D61B1">
        <w:rPr>
          <w:lang w:val="fi-FI"/>
        </w:rPr>
        <w:t>On kuitenkin todettava, mihin liikunta ei kuitenkaan tutkimuksen mukaan sinänsä pysty vaikuttamaan, niin tämmöinen ylivilkkaus ja tämä käyttäytymisessä suoraan näkyvä impulsiivisuus tai näihin sosiaalisiin taitoihin liittyvä näyttö on vielä liian heikkoa,</w:t>
      </w:r>
      <w:r w:rsidR="00CC719E">
        <w:rPr>
          <w:lang w:val="fi-FI"/>
        </w:rPr>
        <w:t xml:space="preserve"> </w:t>
      </w:r>
      <w:r w:rsidRPr="003D61B1">
        <w:rPr>
          <w:lang w:val="fi-FI"/>
        </w:rPr>
        <w:t xml:space="preserve">että voisi sanoa, että se suoraan siihen </w:t>
      </w:r>
      <w:proofErr w:type="spellStart"/>
      <w:proofErr w:type="gramStart"/>
      <w:r w:rsidRPr="003D61B1">
        <w:rPr>
          <w:lang w:val="fi-FI"/>
        </w:rPr>
        <w:t>vaikuttaa.</w:t>
      </w:r>
      <w:r w:rsidRPr="005735B7">
        <w:rPr>
          <w:lang w:val="fi-FI"/>
        </w:rPr>
        <w:t>Eli</w:t>
      </w:r>
      <w:proofErr w:type="spellEnd"/>
      <w:proofErr w:type="gramEnd"/>
      <w:r w:rsidRPr="005735B7">
        <w:rPr>
          <w:lang w:val="fi-FI"/>
        </w:rPr>
        <w:t xml:space="preserve"> liikunta ei siis korvaa mahdollisia muita tuki- kautta hoitomuotoja, mutta se on turvallinen, edullinen ja todellakin tutkittu siihen tehokas lisäkeino sinne arjen tueksi.</w:t>
      </w:r>
    </w:p>
    <w:p w14:paraId="2943D0E1" w14:textId="05748ED4" w:rsidR="003E0487" w:rsidRPr="003D61B1" w:rsidRDefault="0F25ED12" w:rsidP="4F68DA3B">
      <w:pPr>
        <w:rPr>
          <w:lang w:val="fi-FI"/>
        </w:rPr>
      </w:pPr>
      <w:r w:rsidRPr="00975DF1">
        <w:rPr>
          <w:b/>
          <w:bCs/>
          <w:lang w:val="fi-FI"/>
        </w:rPr>
        <w:t xml:space="preserve"> </w:t>
      </w:r>
      <w:r w:rsidR="00F379FD" w:rsidRPr="00975DF1">
        <w:rPr>
          <w:b/>
          <w:bCs/>
          <w:lang w:val="fi-FI"/>
        </w:rPr>
        <w:t>T</w:t>
      </w:r>
      <w:r w:rsidR="00FA1B07" w:rsidRPr="00975DF1">
        <w:rPr>
          <w:b/>
          <w:bCs/>
          <w:lang w:val="fi-FI"/>
        </w:rPr>
        <w:t>iina</w:t>
      </w:r>
      <w:r w:rsidR="00D22754" w:rsidRPr="00975DF1">
        <w:rPr>
          <w:b/>
          <w:bCs/>
          <w:lang w:val="fi-FI"/>
        </w:rPr>
        <w:t xml:space="preserve"> </w:t>
      </w:r>
      <w:proofErr w:type="spellStart"/>
      <w:r w:rsidR="00D22754" w:rsidRPr="00975DF1">
        <w:rPr>
          <w:b/>
          <w:bCs/>
          <w:lang w:val="fi-FI"/>
        </w:rPr>
        <w:t>Tamp</w:t>
      </w:r>
      <w:r w:rsidR="005A5CA4" w:rsidRPr="00975DF1">
        <w:rPr>
          <w:b/>
          <w:bCs/>
          <w:lang w:val="fi-FI"/>
        </w:rPr>
        <w:t>io</w:t>
      </w:r>
      <w:proofErr w:type="spellEnd"/>
      <w:r w:rsidR="005A5CA4" w:rsidRPr="00975DF1">
        <w:rPr>
          <w:b/>
          <w:bCs/>
          <w:lang w:val="fi-FI"/>
        </w:rPr>
        <w:t>:</w:t>
      </w:r>
      <w:r w:rsidR="005A5CA4">
        <w:rPr>
          <w:lang w:val="fi-FI"/>
        </w:rPr>
        <w:t xml:space="preserve"> </w:t>
      </w:r>
      <w:proofErr w:type="gramStart"/>
      <w:r w:rsidRPr="003D61B1">
        <w:rPr>
          <w:lang w:val="fi-FI"/>
        </w:rPr>
        <w:t>Joo,</w:t>
      </w:r>
      <w:r w:rsidR="006B3D01">
        <w:rPr>
          <w:lang w:val="fi-FI"/>
        </w:rPr>
        <w:t xml:space="preserve"> </w:t>
      </w:r>
      <w:r w:rsidRPr="003D61B1">
        <w:rPr>
          <w:lang w:val="fi-FI"/>
        </w:rPr>
        <w:t xml:space="preserve"> </w:t>
      </w:r>
      <w:proofErr w:type="spellStart"/>
      <w:r w:rsidRPr="003D61B1">
        <w:rPr>
          <w:lang w:val="fi-FI"/>
        </w:rPr>
        <w:t>mä</w:t>
      </w:r>
      <w:proofErr w:type="spellEnd"/>
      <w:proofErr w:type="gramEnd"/>
      <w:r w:rsidRPr="003D61B1">
        <w:rPr>
          <w:lang w:val="fi-FI"/>
        </w:rPr>
        <w:t xml:space="preserve"> tutustuin vähän samantyyppiseen tutkimukseen. Siinä myös koottiin yhteen aiempien kokeellisten tutkimusten tuloksia. Näissä tutkimuksissa oli selvitetty, että kuinka liikunta vaikuttaa </w:t>
      </w:r>
      <w:proofErr w:type="gramStart"/>
      <w:r w:rsidRPr="003D61B1">
        <w:rPr>
          <w:lang w:val="fi-FI"/>
        </w:rPr>
        <w:t>6-12</w:t>
      </w:r>
      <w:proofErr w:type="gramEnd"/>
      <w:r w:rsidRPr="003D61B1">
        <w:rPr>
          <w:lang w:val="fi-FI"/>
        </w:rPr>
        <w:t xml:space="preserve">-vuotiaiden lasten, joilla on ADHD-diagnoosi, niin heidän </w:t>
      </w:r>
      <w:proofErr w:type="gramStart"/>
      <w:r w:rsidRPr="003D61B1">
        <w:rPr>
          <w:lang w:val="fi-FI"/>
        </w:rPr>
        <w:t>tarkkaavaisuuteen</w:t>
      </w:r>
      <w:proofErr w:type="gramEnd"/>
      <w:r w:rsidRPr="003D61B1">
        <w:rPr>
          <w:lang w:val="fi-FI"/>
        </w:rPr>
        <w:t xml:space="preserve">. Ja tässä meta-analyysissä oli mukaan valittu vain sellaisia tutkimuksia, joissa lapset oli sattumanvaraisesti jaettu liikuntaryhmään ja vertailuryhmään. Ja tässäkin tutkimuksessa tulokset </w:t>
      </w:r>
      <w:proofErr w:type="gramStart"/>
      <w:r w:rsidRPr="003D61B1">
        <w:rPr>
          <w:lang w:val="fi-FI"/>
        </w:rPr>
        <w:t>osoitti</w:t>
      </w:r>
      <w:proofErr w:type="gramEnd"/>
      <w:r w:rsidRPr="003D61B1">
        <w:rPr>
          <w:lang w:val="fi-FI"/>
        </w:rPr>
        <w:t>, että liikunnalla on ihan selvästi myönteinen vaikutus siihen tarkkaavuuteen.</w:t>
      </w:r>
    </w:p>
    <w:p w14:paraId="18F387CB" w14:textId="12B71E3F" w:rsidR="003E0487" w:rsidRPr="003D61B1" w:rsidRDefault="0F25ED12" w:rsidP="4F68DA3B">
      <w:pPr>
        <w:rPr>
          <w:lang w:val="fi-FI"/>
        </w:rPr>
      </w:pPr>
      <w:r w:rsidRPr="003D61B1">
        <w:rPr>
          <w:lang w:val="fi-FI"/>
        </w:rPr>
        <w:lastRenderedPageBreak/>
        <w:t>Se oli kiinnostavaa, että liikunnan laadulla, määrällä ja kestolla oli tosi paljon merkitystä siihen vaikutukseen ja vaikuttavuuteen, mutta sitten taas sillä, että missä liikuttiin, onko se esimerkiksi sisällä tai ulkona, niin sillä taas ei näyttänyt olevan isoakaan merkitystä.</w:t>
      </w:r>
      <w:r w:rsidR="00834F64">
        <w:rPr>
          <w:lang w:val="fi-FI"/>
        </w:rPr>
        <w:t xml:space="preserve"> </w:t>
      </w:r>
      <w:r w:rsidRPr="003D61B1">
        <w:rPr>
          <w:lang w:val="fi-FI"/>
        </w:rPr>
        <w:t xml:space="preserve">Mutta joo, ihan vastaavanlaiset tulokset, että parhaiten sitä tarkkaavuutta parantaa sellainen liikunta, joka vaatii ajattelua, päätöksentekoa, ympäristön havainnointia ja juuri pallopelit, kamppailulajit tai liikunnalliset leikit </w:t>
      </w:r>
      <w:proofErr w:type="gramStart"/>
      <w:r w:rsidRPr="003D61B1">
        <w:rPr>
          <w:lang w:val="fi-FI"/>
        </w:rPr>
        <w:t>myöskin</w:t>
      </w:r>
      <w:proofErr w:type="gramEnd"/>
      <w:r w:rsidRPr="003D61B1">
        <w:rPr>
          <w:lang w:val="fi-FI"/>
        </w:rPr>
        <w:t xml:space="preserve">, jos täytyy reagoida siihen ympäristöön muuttuviin tilanteisiin ja muihin ihmisiin, niin ne </w:t>
      </w:r>
      <w:proofErr w:type="gramStart"/>
      <w:r w:rsidRPr="003D61B1">
        <w:rPr>
          <w:lang w:val="fi-FI"/>
        </w:rPr>
        <w:t>parantaa</w:t>
      </w:r>
      <w:proofErr w:type="gramEnd"/>
      <w:r w:rsidRPr="003D61B1">
        <w:rPr>
          <w:lang w:val="fi-FI"/>
        </w:rPr>
        <w:t xml:space="preserve"> erityisesti tarkkaavuutta. </w:t>
      </w:r>
    </w:p>
    <w:p w14:paraId="46D04A64" w14:textId="36223BFC" w:rsidR="003E0487" w:rsidRPr="003D61B1" w:rsidRDefault="0F25ED12" w:rsidP="4F68DA3B">
      <w:pPr>
        <w:rPr>
          <w:lang w:val="fi-FI"/>
        </w:rPr>
      </w:pPr>
      <w:r w:rsidRPr="003D61B1">
        <w:rPr>
          <w:lang w:val="fi-FI"/>
        </w:rPr>
        <w:t>Sitten jos on taas sellaista tasaista toisteista liikuntaa, niin kuin juokseminen tai hyppeleminen, niin se ei ollut yhtä hyödyllistä.</w:t>
      </w:r>
    </w:p>
    <w:p w14:paraId="06FFC9C6" w14:textId="2D5EB3C4" w:rsidR="003E0487" w:rsidRPr="003D61B1" w:rsidRDefault="0F25ED12" w:rsidP="4F68DA3B">
      <w:pPr>
        <w:rPr>
          <w:lang w:val="fi-FI"/>
        </w:rPr>
      </w:pPr>
      <w:r w:rsidRPr="003D61B1">
        <w:rPr>
          <w:lang w:val="fi-FI"/>
        </w:rPr>
        <w:t xml:space="preserve">Se, mikä oli myös vähän ehkä yllättävää, niin parhaat tulokset saatiin, kun sitä liikuntaa oli alle kolme kertaa viikossa enemmälti tämmöisenä tai pidempänä jaksona. Ja silloin, kun se koko testiliikuntajakso kesti kuitenkin vain alle kahdeksan viikkoa, silloin ne tulokset </w:t>
      </w:r>
      <w:proofErr w:type="gramStart"/>
      <w:r w:rsidRPr="003D61B1">
        <w:rPr>
          <w:lang w:val="fi-FI"/>
        </w:rPr>
        <w:t>oli</w:t>
      </w:r>
      <w:proofErr w:type="gramEnd"/>
      <w:r w:rsidRPr="003D61B1">
        <w:rPr>
          <w:lang w:val="fi-FI"/>
        </w:rPr>
        <w:t xml:space="preserve"> selkeämmin näkyvissä. Ne tulokset.</w:t>
      </w:r>
    </w:p>
    <w:p w14:paraId="113DB7A6" w14:textId="1B2F8A80" w:rsidR="003E0487" w:rsidRPr="003D61B1" w:rsidRDefault="0F25ED12" w:rsidP="4F68DA3B">
      <w:pPr>
        <w:rPr>
          <w:lang w:val="fi-FI"/>
        </w:rPr>
      </w:pPr>
      <w:r w:rsidRPr="003D61B1">
        <w:rPr>
          <w:lang w:val="fi-FI"/>
        </w:rPr>
        <w:t xml:space="preserve"> Voisin sanoa, että ne tulokset ei parantuneet, jos sitä liikuntaa lisättiin tavallaan </w:t>
      </w:r>
      <w:r w:rsidR="000E372B">
        <w:rPr>
          <w:lang w:val="fi-FI"/>
        </w:rPr>
        <w:t xml:space="preserve">niin kuin </w:t>
      </w:r>
      <w:proofErr w:type="spellStart"/>
      <w:r w:rsidRPr="003D61B1">
        <w:rPr>
          <w:lang w:val="fi-FI"/>
        </w:rPr>
        <w:t>ylemmäärin</w:t>
      </w:r>
      <w:proofErr w:type="spellEnd"/>
      <w:r w:rsidRPr="003D61B1">
        <w:rPr>
          <w:lang w:val="fi-FI"/>
        </w:rPr>
        <w:t>. Eli voi ajatella, että liikunta tässäkin toimii vähän niin kuin lääke, että sopiva määrä auttaa, mutta sitten liika ei tuo lisää hyötyä kuitenkaan.</w:t>
      </w:r>
    </w:p>
    <w:p w14:paraId="3138BADE" w14:textId="0ABBAD37" w:rsidR="003E0487" w:rsidRPr="003D61B1" w:rsidRDefault="0F25ED12" w:rsidP="4F68DA3B">
      <w:pPr>
        <w:rPr>
          <w:lang w:val="fi-FI"/>
        </w:rPr>
      </w:pPr>
      <w:r w:rsidRPr="003D61B1">
        <w:rPr>
          <w:lang w:val="fi-FI"/>
        </w:rPr>
        <w:t>Johtopäätöksenä tässä oli, että liikunta voi aidosti olla tehokas tukimuoto myös lasten ja nuorten ADHD-oireisiin, mutta kuitenkin sitten sen liikunnan tulee olla huolellisesti valittua, eli mietittyä, että mitä liikuntaa tehdään. Ja sitten myös huomioitava on ne lapsen tai nuoren yksilölliset oireet ja tarpeet.</w:t>
      </w:r>
    </w:p>
    <w:p w14:paraId="5301A508" w14:textId="1FAD0E97" w:rsidR="003E0487" w:rsidRPr="003D61B1" w:rsidRDefault="00E74BEF" w:rsidP="4F68DA3B">
      <w:pPr>
        <w:rPr>
          <w:lang w:val="fi-FI"/>
        </w:rPr>
      </w:pPr>
      <w:r w:rsidRPr="00863253">
        <w:rPr>
          <w:b/>
          <w:bCs/>
          <w:lang w:val="fi-FI"/>
        </w:rPr>
        <w:t>E</w:t>
      </w:r>
      <w:r w:rsidR="00CD4042" w:rsidRPr="00863253">
        <w:rPr>
          <w:b/>
          <w:bCs/>
          <w:lang w:val="fi-FI"/>
        </w:rPr>
        <w:t xml:space="preserve">ija </w:t>
      </w:r>
      <w:r w:rsidR="00E90BEB" w:rsidRPr="00863253">
        <w:rPr>
          <w:b/>
          <w:bCs/>
          <w:lang w:val="fi-FI"/>
        </w:rPr>
        <w:t>Hon</w:t>
      </w:r>
      <w:r w:rsidR="00F0091D" w:rsidRPr="00863253">
        <w:rPr>
          <w:b/>
          <w:bCs/>
          <w:lang w:val="fi-FI"/>
        </w:rPr>
        <w:t>kanen</w:t>
      </w:r>
      <w:r w:rsidR="0002700A" w:rsidRPr="00863253">
        <w:rPr>
          <w:b/>
          <w:bCs/>
          <w:lang w:val="fi-FI"/>
        </w:rPr>
        <w:t>:</w:t>
      </w:r>
      <w:r w:rsidR="0002700A">
        <w:rPr>
          <w:lang w:val="fi-FI"/>
        </w:rPr>
        <w:t xml:space="preserve"> </w:t>
      </w:r>
      <w:r w:rsidR="0F25ED12" w:rsidRPr="003D61B1">
        <w:rPr>
          <w:lang w:val="fi-FI"/>
        </w:rPr>
        <w:t xml:space="preserve">Joo, tämä on tosi mielenkiintoista, että näin samanlaiset tulokset </w:t>
      </w:r>
      <w:proofErr w:type="gramStart"/>
      <w:r w:rsidR="0F25ED12" w:rsidRPr="003D61B1">
        <w:rPr>
          <w:lang w:val="fi-FI"/>
        </w:rPr>
        <w:t>on</w:t>
      </w:r>
      <w:proofErr w:type="gramEnd"/>
      <w:r w:rsidR="0F25ED12" w:rsidRPr="003D61B1">
        <w:rPr>
          <w:lang w:val="fi-FI"/>
        </w:rPr>
        <w:t xml:space="preserve">. </w:t>
      </w:r>
      <w:proofErr w:type="spellStart"/>
      <w:r w:rsidR="0F25ED12" w:rsidRPr="003D61B1">
        <w:rPr>
          <w:lang w:val="fi-FI"/>
        </w:rPr>
        <w:t>Mä</w:t>
      </w:r>
      <w:proofErr w:type="spellEnd"/>
      <w:r w:rsidR="0F25ED12" w:rsidRPr="003D61B1">
        <w:rPr>
          <w:lang w:val="fi-FI"/>
        </w:rPr>
        <w:t xml:space="preserve"> </w:t>
      </w:r>
      <w:proofErr w:type="spellStart"/>
      <w:r w:rsidR="0F25ED12" w:rsidRPr="003D61B1">
        <w:rPr>
          <w:lang w:val="fi-FI"/>
        </w:rPr>
        <w:t>oon</w:t>
      </w:r>
      <w:proofErr w:type="spellEnd"/>
      <w:r w:rsidR="0F25ED12" w:rsidRPr="003D61B1">
        <w:rPr>
          <w:lang w:val="fi-FI"/>
        </w:rPr>
        <w:t xml:space="preserve"> taas sitten perehtynyt </w:t>
      </w:r>
      <w:proofErr w:type="spellStart"/>
      <w:r w:rsidR="0055029A">
        <w:rPr>
          <w:lang w:val="fi-FI"/>
        </w:rPr>
        <w:t>H</w:t>
      </w:r>
      <w:r w:rsidR="00842D66">
        <w:rPr>
          <w:lang w:val="fi-FI"/>
        </w:rPr>
        <w:t>uanin</w:t>
      </w:r>
      <w:proofErr w:type="spellEnd"/>
      <w:r w:rsidR="0F25ED12" w:rsidRPr="003D61B1">
        <w:rPr>
          <w:lang w:val="fi-FI"/>
        </w:rPr>
        <w:t xml:space="preserve"> ja kumppaneiden tutkimukseen. </w:t>
      </w:r>
      <w:r w:rsidR="00AF2E29">
        <w:rPr>
          <w:lang w:val="fi-FI"/>
        </w:rPr>
        <w:t>V</w:t>
      </w:r>
      <w:r w:rsidR="0F25ED12" w:rsidRPr="003D61B1">
        <w:rPr>
          <w:lang w:val="fi-FI"/>
        </w:rPr>
        <w:t xml:space="preserve">uonna 2022 on tutkineet liikunnan vaikutusta tarkkaavuuteen ja keskittymiseen liittyen myös. Ja on todenneet myös saman, niin kuin Katjakin mainitsi, että liikunta lisää dopamiinia, parantaa aivoverenkiertoa ja vahvistaa hermoverkkoja. Ja parhaat vaikutukset tässä tutkimuksessa tuli liikunnasta silloin, kun on opiskelijalla ongelmia käyttäytymisen ja reaktioiden säätelyyn liittyen, kognitiiviseen joustavuuteen ja työmuistiin. Eli tämäkin on hyvä muistaa. Ja tällä liikunnallahan voidaan vaikuttaa toiminnanohjaukseen. Se oli myös yksi tulos. Sillä kohtalainen parannus siihen liikkumiseen ja toiminnanohjaavuuteen vaikuttaa sillä tavalla, että se tarkkaavaisuus paranee hieman. Ja kun tämä liikunta lisää tätä dopamiinin määrää, niin sillä on nimenomaan vaikutus tähän keskittymiseen ja tarkkaavaisuuteen, eli selkeästi hyötyä siitä. </w:t>
      </w:r>
      <w:r w:rsidR="0F25ED12" w:rsidRPr="005735B7">
        <w:rPr>
          <w:lang w:val="fi-FI"/>
        </w:rPr>
        <w:t xml:space="preserve">Tutkimuksen mukaan sitten siinä lopussa todetaan, että liikunnalla saadut hyödyt </w:t>
      </w:r>
      <w:proofErr w:type="gramStart"/>
      <w:r w:rsidR="0F25ED12" w:rsidRPr="005735B7">
        <w:rPr>
          <w:lang w:val="fi-FI"/>
        </w:rPr>
        <w:t>on</w:t>
      </w:r>
      <w:proofErr w:type="gramEnd"/>
      <w:r w:rsidR="0F25ED12" w:rsidRPr="005735B7">
        <w:rPr>
          <w:lang w:val="fi-FI"/>
        </w:rPr>
        <w:t xml:space="preserve"> siinä, että sen avulla parannetaan aivoverenkiertoa, hapen saantia otsalohkoon, mikä sitten vahvistaa näitä hermoverkkoja, jotka </w:t>
      </w:r>
      <w:proofErr w:type="gramStart"/>
      <w:r w:rsidR="0F25ED12" w:rsidRPr="005735B7">
        <w:rPr>
          <w:lang w:val="fi-FI"/>
        </w:rPr>
        <w:t>liittyy</w:t>
      </w:r>
      <w:proofErr w:type="gramEnd"/>
      <w:r w:rsidR="0F25ED12" w:rsidRPr="005735B7">
        <w:rPr>
          <w:lang w:val="fi-FI"/>
        </w:rPr>
        <w:t xml:space="preserve"> nimenomaan siihen tarkkaavuuteen ja toiminnanohjaukseen. </w:t>
      </w:r>
      <w:r w:rsidR="0F25ED12" w:rsidRPr="003D61B1">
        <w:rPr>
          <w:lang w:val="fi-FI"/>
        </w:rPr>
        <w:t xml:space="preserve">Eli tämänkin tutkimuksen tulos puoltaa liikunnan vaikutusta ihmisen kokonaishyvinvointiin, ja erityisesti niille opiskelijoille, joilla on tähän </w:t>
      </w:r>
      <w:r w:rsidR="0F25ED12" w:rsidRPr="003D61B1">
        <w:rPr>
          <w:lang w:val="fi-FI"/>
        </w:rPr>
        <w:lastRenderedPageBreak/>
        <w:t>keskittymiseen ja tarkkaavuuteen liittyviä haasteita. Ja nimenomaan, niin kuin Tiina mainitsit, että sopivasti liikuntaa auttaa opiskelijaa keskittymään ja suuntaamaan tarkkaavuutta opiskelun kannalta siihen oikeaan suuntaan. Mutta sitten meillä Suomessahan on myös tutkittu tätä, eli Minna Huotilainen tuo esille myös aivoterveyden ja aivojen oppimiskykyyn liittyen liikunnan tärkeyden. Eli hänen mielestään opettajan kannattaa miettiä, miten sijoittaa liikuntaa ja liikettä omassa opetuksessaan, jotta hän auttaisi heitä oppimaan. Ja liikettä tulee esimerkiksi toiminnallisessa oppimisessa, jolloin opitaan tekemisen kautta. Minna Huotilainenhan itse pitää luentoja kuntosalissa, että esimerkiksi kunto pyöräilee samalla, kun hän luennoi. Mutta ammatillisessa koulutuksessahan toi liikkuminen ja toiminnallisuus on hyvin luontevaa, eli voidaan lähteä yhdessä liikkeelle ja vahvistaa oppimisen lisäksi sitä yhteisöllisyyttä.</w:t>
      </w:r>
    </w:p>
    <w:p w14:paraId="5B8E0693" w14:textId="409F326F" w:rsidR="003E0487" w:rsidRPr="003D61B1" w:rsidRDefault="000378F5" w:rsidP="4F68DA3B">
      <w:pPr>
        <w:rPr>
          <w:lang w:val="fi-FI"/>
        </w:rPr>
      </w:pPr>
      <w:r w:rsidRPr="008061E3">
        <w:rPr>
          <w:b/>
          <w:bCs/>
          <w:lang w:val="fi-FI"/>
        </w:rPr>
        <w:t xml:space="preserve">Tiina </w:t>
      </w:r>
      <w:proofErr w:type="spellStart"/>
      <w:r w:rsidRPr="008061E3">
        <w:rPr>
          <w:b/>
          <w:bCs/>
          <w:lang w:val="fi-FI"/>
        </w:rPr>
        <w:t>Tampio</w:t>
      </w:r>
      <w:proofErr w:type="spellEnd"/>
      <w:r>
        <w:rPr>
          <w:lang w:val="fi-FI"/>
        </w:rPr>
        <w:t xml:space="preserve">: </w:t>
      </w:r>
      <w:r w:rsidR="0F25ED12" w:rsidRPr="003D61B1">
        <w:rPr>
          <w:lang w:val="fi-FI"/>
        </w:rPr>
        <w:t>Perusopetuksessahan nyt tulevana syksynä siellä astuu voimaan uudistus, että liikunnallisen elämäntavan edistäminen on ihan velvoittavaa. Toisella asteella ammatillisessa koulutuksessa tai lukiokoulutuksessa ei ole samanlaista velvoitetta, mutta kyllä minä ajattelen, että kannattaa sieltä mallia ottaa. Tietysti varsinkin lukioissa se opiskelu perustuu tosi pitkälti siihen istumiseen oppitunneilla, mutta kyllä siellä ammatillisellakin puolella niin aika paljon tulee paikallaoloa ja istumista myös.</w:t>
      </w:r>
    </w:p>
    <w:p w14:paraId="6DE8DEF6" w14:textId="08EF01F5" w:rsidR="003E0487" w:rsidRPr="003D61B1" w:rsidRDefault="0F25ED12" w:rsidP="4F68DA3B">
      <w:pPr>
        <w:rPr>
          <w:lang w:val="fi-FI"/>
        </w:rPr>
      </w:pPr>
      <w:r w:rsidRPr="000716BD">
        <w:rPr>
          <w:b/>
          <w:bCs/>
          <w:lang w:val="fi-FI"/>
        </w:rPr>
        <w:t xml:space="preserve"> </w:t>
      </w:r>
      <w:r w:rsidR="000716BD" w:rsidRPr="000716BD">
        <w:rPr>
          <w:b/>
          <w:bCs/>
          <w:lang w:val="fi-FI"/>
        </w:rPr>
        <w:t>Eija Honkanen:</w:t>
      </w:r>
      <w:r w:rsidR="000716BD">
        <w:rPr>
          <w:lang w:val="fi-FI"/>
        </w:rPr>
        <w:t xml:space="preserve"> </w:t>
      </w:r>
      <w:r w:rsidRPr="003D61B1">
        <w:rPr>
          <w:lang w:val="fi-FI"/>
        </w:rPr>
        <w:t xml:space="preserve">Kyllä, se on ihan totta, että toi perusopetuksesta sen mallin ottaminen olisi kyllä aiheellista toisellekin asteelle. </w:t>
      </w:r>
      <w:r w:rsidRPr="005735B7">
        <w:rPr>
          <w:lang w:val="fi-FI"/>
        </w:rPr>
        <w:t xml:space="preserve">No ammatillisessa koulutuksessahan meillä on paljon eri aloja, joilla sitten se toiminta on hyvin erilaista. </w:t>
      </w:r>
      <w:r w:rsidRPr="003D61B1">
        <w:rPr>
          <w:lang w:val="fi-FI"/>
        </w:rPr>
        <w:t>Että niin kuin Tiina mainitsit, että sielläkin tulee kyllä sitä istumista. Mutta alojen välillä tulee eroja työn tekemisen kautta myös silloin opiskeluaikana. Eli on hyvin erilainen tapa ja määrä liikkua eri aloill</w:t>
      </w:r>
      <w:r w:rsidR="000716BD">
        <w:rPr>
          <w:lang w:val="fi-FI"/>
        </w:rPr>
        <w:t>a</w:t>
      </w:r>
      <w:r w:rsidRPr="003D61B1">
        <w:rPr>
          <w:lang w:val="fi-FI"/>
        </w:rPr>
        <w:t xml:space="preserve"> ja eri työtehtävissä. </w:t>
      </w:r>
      <w:r w:rsidRPr="005735B7">
        <w:rPr>
          <w:lang w:val="fi-FI"/>
        </w:rPr>
        <w:t>Ja opiskelun aikana tulisikin kiinnittää opiskelijoiden huomiota siihen liikuntaan ja liikkumiseen,</w:t>
      </w:r>
      <w:r w:rsidR="000716BD">
        <w:rPr>
          <w:lang w:val="fi-FI"/>
        </w:rPr>
        <w:t xml:space="preserve"> j</w:t>
      </w:r>
      <w:r w:rsidRPr="005735B7">
        <w:rPr>
          <w:lang w:val="fi-FI"/>
        </w:rPr>
        <w:t xml:space="preserve">oka auttaa sitä keskittymistä, tarkkaavuutta ja oppimista edistää huomattavasti opiskelijoiden osalta. </w:t>
      </w:r>
      <w:r w:rsidRPr="003D61B1">
        <w:rPr>
          <w:lang w:val="fi-FI"/>
        </w:rPr>
        <w:t xml:space="preserve">Ja lisäksi lisää sitä hyvinvointia. Ja </w:t>
      </w:r>
      <w:proofErr w:type="spellStart"/>
      <w:r w:rsidRPr="003D61B1">
        <w:rPr>
          <w:lang w:val="fi-FI"/>
        </w:rPr>
        <w:t>mä</w:t>
      </w:r>
      <w:proofErr w:type="spellEnd"/>
      <w:r w:rsidRPr="003D61B1">
        <w:rPr>
          <w:lang w:val="fi-FI"/>
        </w:rPr>
        <w:t xml:space="preserve"> jotenkin korostan </w:t>
      </w:r>
      <w:proofErr w:type="gramStart"/>
      <w:r w:rsidRPr="003D61B1">
        <w:rPr>
          <w:lang w:val="fi-FI"/>
        </w:rPr>
        <w:t>myöskin</w:t>
      </w:r>
      <w:proofErr w:type="gramEnd"/>
      <w:r w:rsidRPr="003D61B1">
        <w:rPr>
          <w:lang w:val="fi-FI"/>
        </w:rPr>
        <w:t xml:space="preserve"> sitä yhdessä tekemistä, että </w:t>
      </w:r>
      <w:proofErr w:type="gramStart"/>
      <w:r w:rsidRPr="003D61B1">
        <w:rPr>
          <w:lang w:val="fi-FI"/>
        </w:rPr>
        <w:t>se osallistaminen ja osallistuminen</w:t>
      </w:r>
      <w:proofErr w:type="gramEnd"/>
      <w:r w:rsidRPr="003D61B1">
        <w:rPr>
          <w:lang w:val="fi-FI"/>
        </w:rPr>
        <w:t xml:space="preserve"> on tärkeätä. Tämä on yksi sellainen muoto, millä sitä voi vahvistaa. Eli opettajien tulisikin ohjata oppijoita liikkumaan koulupäivän aikana luontevasti yhdessä ja olla itse esimerkkinä myös tähän</w:t>
      </w:r>
      <w:r w:rsidR="000716BD">
        <w:rPr>
          <w:lang w:val="fi-FI"/>
        </w:rPr>
        <w:t xml:space="preserve">. </w:t>
      </w:r>
      <w:r w:rsidRPr="003D61B1">
        <w:rPr>
          <w:lang w:val="fi-FI"/>
        </w:rPr>
        <w:t xml:space="preserve"> </w:t>
      </w:r>
    </w:p>
    <w:p w14:paraId="2C1794A3" w14:textId="6FCA3468" w:rsidR="003E0487" w:rsidRPr="003D61B1" w:rsidRDefault="0F25ED12" w:rsidP="4F68DA3B">
      <w:pPr>
        <w:rPr>
          <w:lang w:val="fi-FI"/>
        </w:rPr>
      </w:pPr>
      <w:r w:rsidRPr="003D61B1">
        <w:rPr>
          <w:lang w:val="fi-FI"/>
        </w:rPr>
        <w:t xml:space="preserve">Mutta sitten joillakin aloillahan tuo työn tekeminen on hyvinkin staattista. Esimerkiksi kassatyöskentelyssä, ajotehtävissä, autolla tai trukilla, puhelinpalvelussa ja niin edelleen. Ja toisaalta sitten meillähän on tämä digitaalisten välineiden käyttö, joka ohjaa meitä kaikkia olemaan paikoillaan ja istumaan. Ja ergonomia on mitä on, että hartioiden asento voi olla helposti painuu kumaraa ja pää eteenpäin. Ja sitten kun tätä tekee pitkään, niin se alkaa näkyä ryhdissä. Eli etenkin näissä tilanteissa siihen liikkumiseen tulee kiinnittää huomiota. Ja mehän </w:t>
      </w:r>
      <w:proofErr w:type="gramStart"/>
      <w:r w:rsidRPr="003D61B1">
        <w:rPr>
          <w:lang w:val="fi-FI"/>
        </w:rPr>
        <w:t>tarvitaan</w:t>
      </w:r>
      <w:proofErr w:type="gramEnd"/>
      <w:r w:rsidRPr="003D61B1">
        <w:rPr>
          <w:lang w:val="fi-FI"/>
        </w:rPr>
        <w:t xml:space="preserve"> liikuntaa ja liikkumista työpäivän aikana ja erityisesti sitten vapaa-ajalla, jolloin vahvistetaan </w:t>
      </w:r>
      <w:proofErr w:type="gramStart"/>
      <w:r w:rsidRPr="003D61B1">
        <w:rPr>
          <w:lang w:val="fi-FI"/>
        </w:rPr>
        <w:t xml:space="preserve">sitä hyvinvointia </w:t>
      </w:r>
      <w:r w:rsidRPr="003D61B1">
        <w:rPr>
          <w:lang w:val="fi-FI"/>
        </w:rPr>
        <w:lastRenderedPageBreak/>
        <w:t>ja työkykyä</w:t>
      </w:r>
      <w:proofErr w:type="gramEnd"/>
      <w:r w:rsidRPr="003D61B1">
        <w:rPr>
          <w:lang w:val="fi-FI"/>
        </w:rPr>
        <w:t xml:space="preserve">. No sitten joillakin aloilla taas työtehtävissä ja työ voi olla hyvinkin fyysistä. Tulee mieleen nyt esimerkiksi rakennustyömaalla, keittiötyössä, hoivatyössä, </w:t>
      </w:r>
      <w:proofErr w:type="spellStart"/>
      <w:r w:rsidRPr="003D61B1">
        <w:rPr>
          <w:lang w:val="fi-FI"/>
        </w:rPr>
        <w:t>postinjakaajat</w:t>
      </w:r>
      <w:proofErr w:type="spellEnd"/>
      <w:r w:rsidRPr="003D61B1">
        <w:rPr>
          <w:lang w:val="fi-FI"/>
        </w:rPr>
        <w:t xml:space="preserve">. Eli liikkumista tapahtuu paljon jo työpäivän aikana. Mutta silloin kannattaa kiinnittää liikkumisen monipuolisuuteen huomiota, ettei </w:t>
      </w:r>
      <w:proofErr w:type="gramStart"/>
      <w:r w:rsidRPr="003D61B1">
        <w:rPr>
          <w:lang w:val="fi-FI"/>
        </w:rPr>
        <w:t>niitä staattisia liikkeitä</w:t>
      </w:r>
      <w:proofErr w:type="gramEnd"/>
      <w:r w:rsidRPr="003D61B1">
        <w:rPr>
          <w:lang w:val="fi-FI"/>
        </w:rPr>
        <w:t xml:space="preserve"> tule liian paljon. Ja siihen sitten toisaalta, että se liikkuminen vapaa-ajalla täydentää työssä tapahtuvaa liikkumista.</w:t>
      </w:r>
    </w:p>
    <w:p w14:paraId="2F105F1C" w14:textId="1C835131" w:rsidR="003E0487" w:rsidRDefault="00F45634" w:rsidP="4F68DA3B">
      <w:pPr>
        <w:rPr>
          <w:lang w:val="fi-FI"/>
        </w:rPr>
      </w:pPr>
      <w:r w:rsidRPr="00F45634">
        <w:rPr>
          <w:b/>
          <w:bCs/>
          <w:lang w:val="fi-FI"/>
        </w:rPr>
        <w:t xml:space="preserve">Tiina </w:t>
      </w:r>
      <w:proofErr w:type="spellStart"/>
      <w:r w:rsidRPr="00F45634">
        <w:rPr>
          <w:b/>
          <w:bCs/>
          <w:lang w:val="fi-FI"/>
        </w:rPr>
        <w:t>Tampio</w:t>
      </w:r>
      <w:proofErr w:type="spellEnd"/>
      <w:r w:rsidRPr="00F45634">
        <w:rPr>
          <w:b/>
          <w:bCs/>
          <w:lang w:val="fi-FI"/>
        </w:rPr>
        <w:t>:</w:t>
      </w:r>
      <w:r>
        <w:rPr>
          <w:lang w:val="fi-FI"/>
        </w:rPr>
        <w:t xml:space="preserve"> T</w:t>
      </w:r>
      <w:r w:rsidR="0F25ED12" w:rsidRPr="003D61B1">
        <w:rPr>
          <w:lang w:val="fi-FI"/>
        </w:rPr>
        <w:t xml:space="preserve">osi tärkeitä näkökulmia. </w:t>
      </w:r>
      <w:proofErr w:type="spellStart"/>
      <w:r w:rsidR="0F25ED12" w:rsidRPr="003D61B1">
        <w:rPr>
          <w:lang w:val="fi-FI"/>
        </w:rPr>
        <w:t>Mä</w:t>
      </w:r>
      <w:proofErr w:type="spellEnd"/>
      <w:r w:rsidR="0F25ED12" w:rsidRPr="003D61B1">
        <w:rPr>
          <w:lang w:val="fi-FI"/>
        </w:rPr>
        <w:t xml:space="preserve"> ajattelen, että tästä näkökulmastahan nimenomaan tämmöiset opiskelun ohessa tapahtuvat liikunnalliset tauotukset, niin ne </w:t>
      </w:r>
      <w:proofErr w:type="gramStart"/>
      <w:r w:rsidR="0F25ED12" w:rsidRPr="003D61B1">
        <w:rPr>
          <w:lang w:val="fi-FI"/>
        </w:rPr>
        <w:t>on</w:t>
      </w:r>
      <w:proofErr w:type="gramEnd"/>
      <w:r w:rsidR="0F25ED12" w:rsidRPr="003D61B1">
        <w:rPr>
          <w:lang w:val="fi-FI"/>
        </w:rPr>
        <w:t xml:space="preserve"> oikeastaan työelämätaitojen harjoittelua ja työurien pidentämistä </w:t>
      </w:r>
      <w:proofErr w:type="gramStart"/>
      <w:r w:rsidR="0F25ED12" w:rsidRPr="003D61B1">
        <w:rPr>
          <w:lang w:val="fi-FI"/>
        </w:rPr>
        <w:t>myöskin</w:t>
      </w:r>
      <w:proofErr w:type="gramEnd"/>
      <w:r w:rsidR="0F25ED12" w:rsidRPr="003D61B1">
        <w:rPr>
          <w:lang w:val="fi-FI"/>
        </w:rPr>
        <w:t xml:space="preserve">. </w:t>
      </w:r>
    </w:p>
    <w:p w14:paraId="332D87D5" w14:textId="2B161B67" w:rsidR="00F45634" w:rsidRPr="003D61B1" w:rsidRDefault="00F45634" w:rsidP="4F68DA3B">
      <w:pPr>
        <w:rPr>
          <w:lang w:val="fi-FI"/>
        </w:rPr>
      </w:pPr>
      <w:r w:rsidRPr="00F45634">
        <w:rPr>
          <w:b/>
          <w:bCs/>
          <w:lang w:val="fi-FI"/>
        </w:rPr>
        <w:t>Eija Honkanen:</w:t>
      </w:r>
      <w:r>
        <w:rPr>
          <w:lang w:val="fi-FI"/>
        </w:rPr>
        <w:t xml:space="preserve"> Kyllä</w:t>
      </w:r>
    </w:p>
    <w:p w14:paraId="021E3D0B" w14:textId="53AE8434" w:rsidR="003E0487" w:rsidRPr="005735B7" w:rsidRDefault="0F25ED12" w:rsidP="4F68DA3B">
      <w:pPr>
        <w:rPr>
          <w:lang w:val="fi-FI"/>
        </w:rPr>
      </w:pPr>
      <w:r w:rsidRPr="003D61B1">
        <w:rPr>
          <w:lang w:val="fi-FI"/>
        </w:rPr>
        <w:t xml:space="preserve"> </w:t>
      </w:r>
      <w:r w:rsidR="009F7CBA" w:rsidRPr="004A36C0">
        <w:rPr>
          <w:b/>
          <w:bCs/>
          <w:lang w:val="fi-FI"/>
        </w:rPr>
        <w:t>Ka</w:t>
      </w:r>
      <w:r w:rsidR="000D0B52" w:rsidRPr="004A36C0">
        <w:rPr>
          <w:b/>
          <w:bCs/>
          <w:lang w:val="fi-FI"/>
        </w:rPr>
        <w:t>tj</w:t>
      </w:r>
      <w:r w:rsidR="00AC4AA2" w:rsidRPr="004A36C0">
        <w:rPr>
          <w:b/>
          <w:bCs/>
          <w:lang w:val="fi-FI"/>
        </w:rPr>
        <w:t>a Da</w:t>
      </w:r>
      <w:r w:rsidR="004F1276" w:rsidRPr="004A36C0">
        <w:rPr>
          <w:b/>
          <w:bCs/>
          <w:lang w:val="fi-FI"/>
        </w:rPr>
        <w:t>n</w:t>
      </w:r>
      <w:r w:rsidR="004F773B" w:rsidRPr="004A36C0">
        <w:rPr>
          <w:b/>
          <w:bCs/>
          <w:lang w:val="fi-FI"/>
        </w:rPr>
        <w:t>ska</w:t>
      </w:r>
      <w:r w:rsidR="00F41379" w:rsidRPr="004A36C0">
        <w:rPr>
          <w:b/>
          <w:bCs/>
          <w:lang w:val="fi-FI"/>
        </w:rPr>
        <w:t>:</w:t>
      </w:r>
      <w:r w:rsidR="00F41379">
        <w:rPr>
          <w:lang w:val="fi-FI"/>
        </w:rPr>
        <w:t xml:space="preserve"> </w:t>
      </w:r>
      <w:r w:rsidRPr="003D61B1">
        <w:rPr>
          <w:lang w:val="fi-FI"/>
        </w:rPr>
        <w:t xml:space="preserve">Kyllä, samaa mieltä. Ja sitten pelin </w:t>
      </w:r>
      <w:proofErr w:type="spellStart"/>
      <w:r w:rsidRPr="003D61B1">
        <w:rPr>
          <w:lang w:val="fi-FI"/>
        </w:rPr>
        <w:t>listäminen</w:t>
      </w:r>
      <w:proofErr w:type="spellEnd"/>
      <w:r w:rsidRPr="003D61B1">
        <w:rPr>
          <w:lang w:val="fi-FI"/>
        </w:rPr>
        <w:t xml:space="preserve"> on hyvä esimerkki siitä, miten saadaan lisää liikettä opiskeluun. Kun oppimiseen lisätään pelillisiä elementtejä, tehdään pisteitä, haasteita, kilpailuja, se aktivoi opiskelija aivan eri tavalla kuin perinteinen luokkahuoneopetus. Ja kun </w:t>
      </w:r>
      <w:proofErr w:type="spellStart"/>
      <w:r w:rsidRPr="003D61B1">
        <w:rPr>
          <w:lang w:val="fi-FI"/>
        </w:rPr>
        <w:t>pelillistämiseen</w:t>
      </w:r>
      <w:proofErr w:type="spellEnd"/>
      <w:r w:rsidRPr="003D61B1">
        <w:rPr>
          <w:lang w:val="fi-FI"/>
        </w:rPr>
        <w:t xml:space="preserve"> tosiaan yhdistetään </w:t>
      </w:r>
      <w:proofErr w:type="gramStart"/>
      <w:r w:rsidRPr="003D61B1">
        <w:rPr>
          <w:lang w:val="fi-FI"/>
        </w:rPr>
        <w:t>se fyysinen liike</w:t>
      </w:r>
      <w:proofErr w:type="gramEnd"/>
      <w:r w:rsidRPr="003D61B1">
        <w:rPr>
          <w:lang w:val="fi-FI"/>
        </w:rPr>
        <w:t>, niin keho- ja mieliaktivoituvat yhtä aikaa. Eli käytännössä tämä voi tarkoittaa hyvinkin yksinkertaisia asioita. Niitä tietovisailuita, joissa vastaukset merkitään liikkumalla luokassa eri nurkkiin. Tai vaikka ulkona. Roolipelejä, simulaatioita, joissa harjoitellaan asiakaspalvelutilanteita tai turvallisuusalan kohtaamisia liikkuen ja toimien. Ne voivat olla ryhmätehtäviä, joissa tiimit kilpail</w:t>
      </w:r>
      <w:r w:rsidR="00157685">
        <w:rPr>
          <w:lang w:val="fi-FI"/>
        </w:rPr>
        <w:t>e</w:t>
      </w:r>
      <w:r w:rsidRPr="003D61B1">
        <w:rPr>
          <w:lang w:val="fi-FI"/>
        </w:rPr>
        <w:t>vat ratkaisemalla tehtäviä rastilta rastille. Tai vaikka kävelypal</w:t>
      </w:r>
      <w:r w:rsidR="00157685">
        <w:rPr>
          <w:lang w:val="fi-FI"/>
        </w:rPr>
        <w:t>a</w:t>
      </w:r>
      <w:r w:rsidRPr="003D61B1">
        <w:rPr>
          <w:lang w:val="fi-FI"/>
        </w:rPr>
        <w:t>vereita, joissa pohditaan ongelmia pareittain liikkeellä. Ja tosiaan tutkimusnäyttö tukee tätä. Ja kuten tänään on jo puhuttu ja kuultu, niin liikunta parantaa tarkkaavaisuutta, toiminnan ohjausta ja muistia.</w:t>
      </w:r>
      <w:r w:rsidR="00AC1880">
        <w:rPr>
          <w:lang w:val="fi-FI"/>
        </w:rPr>
        <w:t xml:space="preserve"> </w:t>
      </w:r>
      <w:r w:rsidRPr="005735B7">
        <w:rPr>
          <w:lang w:val="fi-FI"/>
        </w:rPr>
        <w:t>Liike ei ole lisäopetukseen, vaan se todellakin voi olla osa sitä opetusta.</w:t>
      </w:r>
    </w:p>
    <w:p w14:paraId="0BC73D16" w14:textId="399EAE28" w:rsidR="003E0487" w:rsidRPr="003D61B1" w:rsidRDefault="0F25ED12" w:rsidP="4F68DA3B">
      <w:pPr>
        <w:rPr>
          <w:lang w:val="fi-FI"/>
        </w:rPr>
      </w:pPr>
      <w:r w:rsidRPr="00AC1880">
        <w:rPr>
          <w:b/>
          <w:bCs/>
          <w:lang w:val="fi-FI"/>
        </w:rPr>
        <w:t xml:space="preserve"> </w:t>
      </w:r>
      <w:r w:rsidR="00AC1880" w:rsidRPr="00AC1880">
        <w:rPr>
          <w:b/>
          <w:bCs/>
          <w:lang w:val="fi-FI"/>
        </w:rPr>
        <w:t>Eija Honkanen:</w:t>
      </w:r>
      <w:r w:rsidR="00AC1880">
        <w:rPr>
          <w:lang w:val="fi-FI"/>
        </w:rPr>
        <w:t xml:space="preserve"> </w:t>
      </w:r>
      <w:r w:rsidRPr="003D61B1">
        <w:rPr>
          <w:lang w:val="fi-FI"/>
        </w:rPr>
        <w:t>Joo, tosi hyvä pointti. Ja kiva Katja, kun toi tähän keskusteluun tämän pelillisyyden. Ja tähän pelin yhdistyy sitten liikkeen lisäksi vahvasti tunne</w:t>
      </w:r>
      <w:r w:rsidR="00F861BF">
        <w:rPr>
          <w:lang w:val="fi-FI"/>
        </w:rPr>
        <w:t>-</w:t>
      </w:r>
      <w:r w:rsidRPr="003D61B1">
        <w:rPr>
          <w:lang w:val="fi-FI"/>
        </w:rPr>
        <w:t>elämyksiä. Ja sitten jos niitä tehtäviä ratkaistaan yhdessä, niin sitten yhteisöllistä tekemistä. Ja nämä tunne</w:t>
      </w:r>
      <w:r w:rsidR="00F861BF">
        <w:rPr>
          <w:lang w:val="fi-FI"/>
        </w:rPr>
        <w:t>-</w:t>
      </w:r>
      <w:r w:rsidRPr="003D61B1">
        <w:rPr>
          <w:lang w:val="fi-FI"/>
        </w:rPr>
        <w:t>elämyksethän myönteisinä vahvistaa oppimista, motivaatiota ja myös sitä yhdessä toimimista.</w:t>
      </w:r>
    </w:p>
    <w:p w14:paraId="6B315945" w14:textId="36F39714" w:rsidR="003E0487" w:rsidRPr="003D61B1" w:rsidRDefault="0F25ED12" w:rsidP="4F68DA3B">
      <w:pPr>
        <w:rPr>
          <w:lang w:val="fi-FI"/>
        </w:rPr>
      </w:pPr>
      <w:r w:rsidRPr="003D61B1">
        <w:rPr>
          <w:lang w:val="fi-FI"/>
        </w:rPr>
        <w:t xml:space="preserve"> </w:t>
      </w:r>
    </w:p>
    <w:p w14:paraId="07748AB5" w14:textId="2A8C3A51" w:rsidR="003E0487" w:rsidRPr="003D61B1" w:rsidRDefault="00F861BF" w:rsidP="4F68DA3B">
      <w:pPr>
        <w:rPr>
          <w:lang w:val="fi-FI"/>
        </w:rPr>
      </w:pPr>
      <w:r w:rsidRPr="00F861BF">
        <w:rPr>
          <w:b/>
          <w:bCs/>
          <w:lang w:val="fi-FI"/>
        </w:rPr>
        <w:t xml:space="preserve">Tiina </w:t>
      </w:r>
      <w:proofErr w:type="spellStart"/>
      <w:r w:rsidRPr="00F861BF">
        <w:rPr>
          <w:b/>
          <w:bCs/>
          <w:lang w:val="fi-FI"/>
        </w:rPr>
        <w:t>Tampio</w:t>
      </w:r>
      <w:proofErr w:type="spellEnd"/>
      <w:r w:rsidRPr="00F861BF">
        <w:rPr>
          <w:b/>
          <w:bCs/>
          <w:lang w:val="fi-FI"/>
        </w:rPr>
        <w:t>:</w:t>
      </w:r>
      <w:r>
        <w:rPr>
          <w:lang w:val="fi-FI"/>
        </w:rPr>
        <w:t xml:space="preserve"> </w:t>
      </w:r>
      <w:r w:rsidR="0F25ED12" w:rsidRPr="003D61B1">
        <w:rPr>
          <w:lang w:val="fi-FI"/>
        </w:rPr>
        <w:t>No juuri näin, Eija.</w:t>
      </w:r>
    </w:p>
    <w:p w14:paraId="0F849DB3" w14:textId="083DD753" w:rsidR="003E0487" w:rsidRPr="003D61B1" w:rsidRDefault="0F25ED12" w:rsidP="4F68DA3B">
      <w:pPr>
        <w:rPr>
          <w:lang w:val="fi-FI"/>
        </w:rPr>
      </w:pPr>
      <w:r w:rsidRPr="003D61B1">
        <w:rPr>
          <w:lang w:val="fi-FI"/>
        </w:rPr>
        <w:t xml:space="preserve">Ja tämmöiset erilaiset tiimeissä tehtävät tai suoritettavat tehtävät, niin ne </w:t>
      </w:r>
      <w:proofErr w:type="gramStart"/>
      <w:r w:rsidRPr="003D61B1">
        <w:rPr>
          <w:lang w:val="fi-FI"/>
        </w:rPr>
        <w:t>on</w:t>
      </w:r>
      <w:proofErr w:type="gramEnd"/>
      <w:r w:rsidRPr="003D61B1">
        <w:rPr>
          <w:lang w:val="fi-FI"/>
        </w:rPr>
        <w:t xml:space="preserve"> myös ryhmäytymisen kannalta tosi hyviä ja hyödyllisiä ratkaisuja. Ja tämmöinen pelillisyys tai kilpailullisuus, niin parhaimmillaanhan se oppimisen lisäksi voi todellakin luoda sellaista tiimihenkeä, joukkuehenkeä ja hyvää fiilistä myös siihen oppimiseen.</w:t>
      </w:r>
    </w:p>
    <w:p w14:paraId="73734619" w14:textId="5B69A363" w:rsidR="003E0487" w:rsidRPr="003D61B1" w:rsidRDefault="0F25ED12" w:rsidP="4F68DA3B">
      <w:pPr>
        <w:rPr>
          <w:lang w:val="fi-FI"/>
        </w:rPr>
      </w:pPr>
      <w:r w:rsidRPr="003D61B1">
        <w:rPr>
          <w:lang w:val="fi-FI"/>
        </w:rPr>
        <w:t>Kuitenkin jos tällaisia tehdään, niin on tosi tärkeää myös varmistaa sitten, että jokaisella on aidosti oikeus osallistua ja myös onnistua. Kyllä.</w:t>
      </w:r>
    </w:p>
    <w:p w14:paraId="61FEF2A4" w14:textId="44938980" w:rsidR="003E0487" w:rsidRPr="003D61B1" w:rsidRDefault="0F25ED12" w:rsidP="4F68DA3B">
      <w:pPr>
        <w:rPr>
          <w:lang w:val="fi-FI"/>
        </w:rPr>
      </w:pPr>
      <w:r w:rsidRPr="003D61B1">
        <w:rPr>
          <w:lang w:val="fi-FI"/>
        </w:rPr>
        <w:lastRenderedPageBreak/>
        <w:t xml:space="preserve"> </w:t>
      </w:r>
    </w:p>
    <w:p w14:paraId="27FF23C2" w14:textId="5D1B652E" w:rsidR="003E0487" w:rsidRPr="003D61B1" w:rsidRDefault="00DF45EE" w:rsidP="4F68DA3B">
      <w:pPr>
        <w:rPr>
          <w:lang w:val="fi-FI"/>
        </w:rPr>
      </w:pPr>
      <w:r w:rsidRPr="00DF45EE">
        <w:rPr>
          <w:b/>
          <w:bCs/>
          <w:lang w:val="fi-FI"/>
        </w:rPr>
        <w:t>Eija Honkanen:</w:t>
      </w:r>
      <w:r>
        <w:rPr>
          <w:lang w:val="fi-FI"/>
        </w:rPr>
        <w:t xml:space="preserve"> </w:t>
      </w:r>
      <w:r w:rsidR="0F25ED12" w:rsidRPr="003D61B1">
        <w:rPr>
          <w:lang w:val="fi-FI"/>
        </w:rPr>
        <w:t xml:space="preserve">Kyllä, ja silloinhan </w:t>
      </w:r>
      <w:proofErr w:type="gramStart"/>
      <w:r w:rsidR="0F25ED12" w:rsidRPr="003D61B1">
        <w:rPr>
          <w:lang w:val="fi-FI"/>
        </w:rPr>
        <w:t>se opettajan rooli</w:t>
      </w:r>
      <w:proofErr w:type="gramEnd"/>
      <w:r w:rsidR="0F25ED12" w:rsidRPr="003D61B1">
        <w:rPr>
          <w:lang w:val="fi-FI"/>
        </w:rPr>
        <w:t xml:space="preserve"> on ennakoida sitten sitä tiimitehtävää </w:t>
      </w:r>
      <w:r w:rsidRPr="003D61B1">
        <w:rPr>
          <w:lang w:val="fi-FI"/>
        </w:rPr>
        <w:t>ryhmäjaon</w:t>
      </w:r>
      <w:r w:rsidR="0F25ED12" w:rsidRPr="003D61B1">
        <w:rPr>
          <w:lang w:val="fi-FI"/>
        </w:rPr>
        <w:t xml:space="preserve"> ohjeistuksen ja kaikkien osallisuuden varmistamiseksi myönteisellä tavalla. Ja lisäksi sitten sen tehtävän aikana niin kuin rohkaista ja ohjata opiskelijoita onnistumaan ja onnistumaan yhdessä, että se kannustus on tosi merkittävää.</w:t>
      </w:r>
    </w:p>
    <w:p w14:paraId="395CF236" w14:textId="17FD1052" w:rsidR="003E0487" w:rsidRPr="003D61B1" w:rsidRDefault="0F25ED12" w:rsidP="4F68DA3B">
      <w:pPr>
        <w:rPr>
          <w:lang w:val="fi-FI"/>
        </w:rPr>
      </w:pPr>
      <w:r w:rsidRPr="003D61B1">
        <w:rPr>
          <w:lang w:val="fi-FI"/>
        </w:rPr>
        <w:t xml:space="preserve"> </w:t>
      </w:r>
    </w:p>
    <w:p w14:paraId="4F2FCF90" w14:textId="13219F91" w:rsidR="003E0487" w:rsidRPr="0060053D" w:rsidRDefault="00DF45EE" w:rsidP="4F68DA3B">
      <w:pPr>
        <w:rPr>
          <w:lang w:val="fi-FI"/>
        </w:rPr>
      </w:pPr>
      <w:r w:rsidRPr="00DF45EE">
        <w:rPr>
          <w:b/>
          <w:bCs/>
          <w:lang w:val="fi-FI"/>
        </w:rPr>
        <w:t>Katja Danska:</w:t>
      </w:r>
      <w:r>
        <w:rPr>
          <w:lang w:val="fi-FI"/>
        </w:rPr>
        <w:t xml:space="preserve"> </w:t>
      </w:r>
      <w:r w:rsidR="0F25ED12" w:rsidRPr="003D61B1">
        <w:rPr>
          <w:lang w:val="fi-FI"/>
        </w:rPr>
        <w:t>Kyllä. Tulee mieleen tämä suomalainen pelialusta Seppo, joka on hyvinkin tunnettu opiskelu- ja opettajapiireissä. Eli siellä opettaja voi rakentaa tehtävän raitoja sisälle tai ulos esimerkiksi luokkahuoneeseen, käytäville, jopa kaupungin keskustaan tai lähialueelle tai vaikka museoon. Ja näitä pelejä löytyy jo valmiina sieltä Seppo-alustalta aika paljon. Eli siinä opiskelijat liikkuvat ryhmissä pisteeltä toiselle, ratkaisevat tehtäviä, heillä on kännykät ja opettaja voi seurata pelialustalla reaaliajassa, missä kukin liikkuu ja antaa palautetta suoraan peliin. Ja mikä hienoa, niin alusta on saatavilla suomen lisäksi englanniksi, ruotsiksi ja arabiaksi.</w:t>
      </w:r>
      <w:r>
        <w:rPr>
          <w:lang w:val="fi-FI"/>
        </w:rPr>
        <w:t xml:space="preserve"> </w:t>
      </w:r>
      <w:r w:rsidR="0F25ED12" w:rsidRPr="005735B7">
        <w:rPr>
          <w:lang w:val="fi-FI"/>
        </w:rPr>
        <w:t xml:space="preserve">Ja pedagogisesti tällaisessa tavassa oppia tapahtuu usealla tasolla samaan aikaan. </w:t>
      </w:r>
      <w:r w:rsidR="0F25ED12" w:rsidRPr="003D61B1">
        <w:rPr>
          <w:lang w:val="fi-FI"/>
        </w:rPr>
        <w:t xml:space="preserve">Liike ei ole keskeytys siihen oppimiseen, vaan se on osa sitä pelin logiikkaa. Eli opiskelija ei liiku siksi, että opettaja käskee, vaan siksi, että seuraava tehtävä on tuolla nurkan takana. Ja tehtävät voidaan rakentaa niin, että ne edellyttävät fyysistä suoritusta ennen vastaamista. </w:t>
      </w:r>
      <w:r w:rsidR="0F25ED12" w:rsidRPr="005735B7">
        <w:rPr>
          <w:lang w:val="fi-FI"/>
        </w:rPr>
        <w:t>Ne voivat olla liikesarjoja, kehon käyttöä ja ympäristön havainnointia.</w:t>
      </w:r>
      <w:r w:rsidR="006C5F18">
        <w:rPr>
          <w:lang w:val="fi-FI"/>
        </w:rPr>
        <w:t xml:space="preserve"> </w:t>
      </w:r>
      <w:r w:rsidR="0F25ED12" w:rsidRPr="005735B7">
        <w:rPr>
          <w:lang w:val="fi-FI"/>
        </w:rPr>
        <w:t xml:space="preserve">Tämä kytkeytyy niin sanottuun </w:t>
      </w:r>
      <w:proofErr w:type="spellStart"/>
      <w:r w:rsidR="0F25ED12" w:rsidRPr="005735B7">
        <w:rPr>
          <w:lang w:val="fi-FI"/>
        </w:rPr>
        <w:t>embodied</w:t>
      </w:r>
      <w:proofErr w:type="spellEnd"/>
      <w:r w:rsidR="0F25ED12" w:rsidRPr="005735B7">
        <w:rPr>
          <w:lang w:val="fi-FI"/>
        </w:rPr>
        <w:t xml:space="preserve"> </w:t>
      </w:r>
      <w:proofErr w:type="spellStart"/>
      <w:r w:rsidR="0F25ED12" w:rsidRPr="005735B7">
        <w:rPr>
          <w:lang w:val="fi-FI"/>
        </w:rPr>
        <w:t>learning</w:t>
      </w:r>
      <w:proofErr w:type="spellEnd"/>
      <w:r w:rsidR="0F25ED12" w:rsidRPr="005735B7">
        <w:rPr>
          <w:lang w:val="fi-FI"/>
        </w:rPr>
        <w:t xml:space="preserve">-ajatteluun. </w:t>
      </w:r>
      <w:r w:rsidR="0F25ED12" w:rsidRPr="0060053D">
        <w:rPr>
          <w:lang w:val="fi-FI"/>
        </w:rPr>
        <w:t>Kehollinen, liikkeeseen kytkeytyvä oppiminen jättää muistijälkiä, joita pelk</w:t>
      </w:r>
      <w:r w:rsidR="00895D72">
        <w:rPr>
          <w:lang w:val="fi-FI"/>
        </w:rPr>
        <w:t>kä</w:t>
      </w:r>
      <w:r w:rsidR="0F25ED12" w:rsidRPr="0060053D">
        <w:rPr>
          <w:lang w:val="fi-FI"/>
        </w:rPr>
        <w:t xml:space="preserve"> kuuntelu tai lukeminen ei synnytä.</w:t>
      </w:r>
    </w:p>
    <w:p w14:paraId="551CE9E7" w14:textId="3A49AF40" w:rsidR="003E0487" w:rsidRPr="0060053D" w:rsidRDefault="0F25ED12" w:rsidP="4F68DA3B">
      <w:pPr>
        <w:rPr>
          <w:lang w:val="fi-FI"/>
        </w:rPr>
      </w:pPr>
      <w:r w:rsidRPr="0060053D">
        <w:rPr>
          <w:lang w:val="fi-FI"/>
        </w:rPr>
        <w:t>Ja erityispedagogisesta näkökulmasta tämä on merkittävää. Opiskelija, jolla on tarkkaavuuden haasteita tai motivaation ylläpitämisen vaikeuksia, saattaa Seppo tunnilla tai vastaavalla olla se kaikkein innokkain opiskelija. Koska ympäristö vihdoin vastaa hänen tapansa oppia. Emme mukauta opiskelijaa ympäristöön, vaan ympäristö mukautuu opiskelijaan. Eli ihan inkluusiota käytännössä.</w:t>
      </w:r>
    </w:p>
    <w:p w14:paraId="47560FFB" w14:textId="07250220" w:rsidR="003E0487" w:rsidRPr="0060053D" w:rsidRDefault="0F25ED12" w:rsidP="4F68DA3B">
      <w:pPr>
        <w:rPr>
          <w:lang w:val="fi-FI"/>
        </w:rPr>
      </w:pPr>
      <w:r w:rsidRPr="00991BF7">
        <w:rPr>
          <w:b/>
          <w:bCs/>
          <w:lang w:val="fi-FI"/>
        </w:rPr>
        <w:t xml:space="preserve"> </w:t>
      </w:r>
      <w:r w:rsidR="00991BF7" w:rsidRPr="00991BF7">
        <w:rPr>
          <w:b/>
          <w:bCs/>
          <w:lang w:val="fi-FI"/>
        </w:rPr>
        <w:t xml:space="preserve">Tiina </w:t>
      </w:r>
      <w:proofErr w:type="spellStart"/>
      <w:r w:rsidR="00991BF7" w:rsidRPr="00991BF7">
        <w:rPr>
          <w:b/>
          <w:bCs/>
          <w:lang w:val="fi-FI"/>
        </w:rPr>
        <w:t>Tampio</w:t>
      </w:r>
      <w:proofErr w:type="spellEnd"/>
      <w:r w:rsidR="00991BF7">
        <w:rPr>
          <w:lang w:val="fi-FI"/>
        </w:rPr>
        <w:t xml:space="preserve">: </w:t>
      </w:r>
      <w:r w:rsidRPr="0060053D">
        <w:rPr>
          <w:lang w:val="fi-FI"/>
        </w:rPr>
        <w:t>Pakko tästä Seppo-peleistä sanoa, että St</w:t>
      </w:r>
      <w:r w:rsidR="00991BF7">
        <w:rPr>
          <w:lang w:val="fi-FI"/>
        </w:rPr>
        <w:t xml:space="preserve">adin </w:t>
      </w:r>
      <w:proofErr w:type="spellStart"/>
      <w:r w:rsidR="00991BF7">
        <w:rPr>
          <w:lang w:val="fi-FI"/>
        </w:rPr>
        <w:t>AO:</w:t>
      </w:r>
      <w:r w:rsidRPr="0060053D">
        <w:rPr>
          <w:lang w:val="fi-FI"/>
        </w:rPr>
        <w:t>ssa</w:t>
      </w:r>
      <w:proofErr w:type="spellEnd"/>
      <w:r w:rsidRPr="0060053D">
        <w:rPr>
          <w:lang w:val="fi-FI"/>
        </w:rPr>
        <w:t xml:space="preserve"> sitä on hyödynnetty jo aika pitkään. Esimerkiksi siellä opintojen alussa.</w:t>
      </w:r>
    </w:p>
    <w:p w14:paraId="1385430C" w14:textId="653199D9" w:rsidR="003E0487" w:rsidRPr="0060053D" w:rsidRDefault="0F25ED12" w:rsidP="4F68DA3B">
      <w:pPr>
        <w:rPr>
          <w:lang w:val="fi-FI"/>
        </w:rPr>
      </w:pPr>
      <w:r w:rsidRPr="0060053D">
        <w:rPr>
          <w:lang w:val="fi-FI"/>
        </w:rPr>
        <w:t xml:space="preserve"> Niin, että sitten päästään tutustumaan siihen oppilaitokseen toimipaikkaan ja sen ympäristöön </w:t>
      </w:r>
      <w:proofErr w:type="gramStart"/>
      <w:r w:rsidRPr="0060053D">
        <w:rPr>
          <w:lang w:val="fi-FI"/>
        </w:rPr>
        <w:t>myöskin</w:t>
      </w:r>
      <w:proofErr w:type="gramEnd"/>
      <w:r w:rsidRPr="0060053D">
        <w:rPr>
          <w:lang w:val="fi-FI"/>
        </w:rPr>
        <w:t>. Siinä samalla ne opiskelijat sitten jo tutustuvat toisiinsa sen yhteisen tekemisen kautta.</w:t>
      </w:r>
    </w:p>
    <w:p w14:paraId="0ECB2534" w14:textId="77777777" w:rsidR="00991BF7" w:rsidRDefault="0F25ED12" w:rsidP="4F68DA3B">
      <w:pPr>
        <w:rPr>
          <w:lang w:val="fi-FI"/>
        </w:rPr>
      </w:pPr>
      <w:r w:rsidRPr="0060053D">
        <w:rPr>
          <w:lang w:val="fi-FI"/>
        </w:rPr>
        <w:t xml:space="preserve">Mutta myös henkilöstö on päässyt käyttämään tätä tai </w:t>
      </w:r>
      <w:proofErr w:type="spellStart"/>
      <w:r w:rsidRPr="0060053D">
        <w:rPr>
          <w:lang w:val="fi-FI"/>
        </w:rPr>
        <w:t>seppoilemaan</w:t>
      </w:r>
      <w:proofErr w:type="spellEnd"/>
      <w:r w:rsidRPr="0060053D">
        <w:rPr>
          <w:lang w:val="fi-FI"/>
        </w:rPr>
        <w:t>. Esimerkiksi itse olen muutama vuosi sitten Sta</w:t>
      </w:r>
      <w:r w:rsidR="00991BF7">
        <w:rPr>
          <w:lang w:val="fi-FI"/>
        </w:rPr>
        <w:t xml:space="preserve">din </w:t>
      </w:r>
      <w:proofErr w:type="spellStart"/>
      <w:r w:rsidR="00991BF7">
        <w:rPr>
          <w:lang w:val="fi-FI"/>
        </w:rPr>
        <w:t>AO:ssa</w:t>
      </w:r>
      <w:proofErr w:type="spellEnd"/>
      <w:r w:rsidRPr="0060053D">
        <w:rPr>
          <w:lang w:val="fi-FI"/>
        </w:rPr>
        <w:t xml:space="preserve"> suorittanut toimipaikan turvallisuuskävelyn Seppo-pelinä. </w:t>
      </w:r>
    </w:p>
    <w:p w14:paraId="2F9E947C" w14:textId="77777777" w:rsidR="00991BF7" w:rsidRDefault="00991BF7" w:rsidP="4F68DA3B">
      <w:pPr>
        <w:rPr>
          <w:lang w:val="fi-FI"/>
        </w:rPr>
      </w:pPr>
    </w:p>
    <w:p w14:paraId="07DE511F" w14:textId="4C4333F0" w:rsidR="003E0487" w:rsidRPr="008A6401" w:rsidRDefault="00991BF7" w:rsidP="4F68DA3B">
      <w:pPr>
        <w:rPr>
          <w:lang w:val="fi-FI"/>
        </w:rPr>
      </w:pPr>
      <w:r w:rsidRPr="00991BF7">
        <w:rPr>
          <w:b/>
          <w:bCs/>
          <w:lang w:val="fi-FI"/>
        </w:rPr>
        <w:lastRenderedPageBreak/>
        <w:t>Eija Honkanen:</w:t>
      </w:r>
      <w:r>
        <w:rPr>
          <w:lang w:val="fi-FI"/>
        </w:rPr>
        <w:t xml:space="preserve"> </w:t>
      </w:r>
      <w:r w:rsidR="0F25ED12" w:rsidRPr="008A6401">
        <w:rPr>
          <w:lang w:val="fi-FI"/>
        </w:rPr>
        <w:t>Hyvä idea.</w:t>
      </w:r>
    </w:p>
    <w:p w14:paraId="39E1220F" w14:textId="72C019DF" w:rsidR="003E0487" w:rsidRPr="0060053D" w:rsidRDefault="0F25ED12" w:rsidP="4F68DA3B">
      <w:pPr>
        <w:rPr>
          <w:lang w:val="fi-FI"/>
        </w:rPr>
      </w:pPr>
      <w:r w:rsidRPr="008A6401">
        <w:rPr>
          <w:lang w:val="fi-FI"/>
        </w:rPr>
        <w:t xml:space="preserve"> </w:t>
      </w:r>
      <w:r w:rsidR="00991BF7" w:rsidRPr="00991BF7">
        <w:rPr>
          <w:b/>
          <w:bCs/>
          <w:lang w:val="fi-FI"/>
        </w:rPr>
        <w:t>Katja Danska:</w:t>
      </w:r>
      <w:r w:rsidR="00991BF7">
        <w:rPr>
          <w:lang w:val="fi-FI"/>
        </w:rPr>
        <w:t xml:space="preserve"> </w:t>
      </w:r>
      <w:r w:rsidRPr="008A6401">
        <w:rPr>
          <w:lang w:val="fi-FI"/>
        </w:rPr>
        <w:t xml:space="preserve">Todellakin. Sitten vähän tauoista vielä. </w:t>
      </w:r>
      <w:r w:rsidRPr="0060053D">
        <w:rPr>
          <w:lang w:val="fi-FI"/>
        </w:rPr>
        <w:t xml:space="preserve">Tauot </w:t>
      </w:r>
      <w:proofErr w:type="gramStart"/>
      <w:r w:rsidRPr="0060053D">
        <w:rPr>
          <w:lang w:val="fi-FI"/>
        </w:rPr>
        <w:t>on</w:t>
      </w:r>
      <w:proofErr w:type="gramEnd"/>
      <w:r w:rsidRPr="0060053D">
        <w:rPr>
          <w:lang w:val="fi-FI"/>
        </w:rPr>
        <w:t xml:space="preserve"> tosiaan tärkeitä ja taukoja ei ole syytä lyhentää. Eli tämä siksi, että se tauko ei tosiaan ole pois oppimisesta, vaan on osa oppimisprosessia. Aivot eivät tallenna uutta tietoa pysyvään muistiin opiskelun aikana, vaan levossa.</w:t>
      </w:r>
      <w:r w:rsidR="00991BF7">
        <w:rPr>
          <w:lang w:val="fi-FI"/>
        </w:rPr>
        <w:t xml:space="preserve"> </w:t>
      </w:r>
      <w:r w:rsidRPr="004B2E85">
        <w:rPr>
          <w:lang w:val="fi-FI"/>
        </w:rPr>
        <w:t xml:space="preserve">Ja tarkkaavaisuus puolestaan väsyy kuin lihas. </w:t>
      </w:r>
      <w:r w:rsidRPr="0060053D">
        <w:rPr>
          <w:lang w:val="fi-FI"/>
        </w:rPr>
        <w:t xml:space="preserve">Pitkä yhtäjaksoinen keskittyminen kuluttaa sitä loppuun. Ja tauko palauttaa sen. Ja todellakin </w:t>
      </w:r>
      <w:proofErr w:type="gramStart"/>
      <w:r w:rsidRPr="0060053D">
        <w:rPr>
          <w:lang w:val="fi-FI"/>
        </w:rPr>
        <w:t>ne sellaiset ahaa-elämykset</w:t>
      </w:r>
      <w:proofErr w:type="gramEnd"/>
      <w:r w:rsidRPr="0060053D">
        <w:rPr>
          <w:lang w:val="fi-FI"/>
        </w:rPr>
        <w:t xml:space="preserve"> ei synny pänttäämisen aikana, vaan tauolla, kun aivojen lepotilaverkosto aktivoituu. </w:t>
      </w:r>
      <w:r w:rsidRPr="005735B7">
        <w:rPr>
          <w:lang w:val="fi-FI"/>
        </w:rPr>
        <w:t xml:space="preserve">Ja alkaa yhdistellä asioita vapaasti. Eli taukokin on siis osa oppimisen rakennetta. </w:t>
      </w:r>
      <w:r w:rsidRPr="0060053D">
        <w:rPr>
          <w:lang w:val="fi-FI"/>
        </w:rPr>
        <w:t xml:space="preserve">Ja me tässä AMK Liikuttaa ja </w:t>
      </w:r>
      <w:proofErr w:type="spellStart"/>
      <w:r w:rsidRPr="0060053D">
        <w:rPr>
          <w:lang w:val="fi-FI"/>
        </w:rPr>
        <w:t>In</w:t>
      </w:r>
      <w:r w:rsidR="00991BF7">
        <w:rPr>
          <w:lang w:val="fi-FI"/>
        </w:rPr>
        <w:t>k</w:t>
      </w:r>
      <w:r w:rsidRPr="0060053D">
        <w:rPr>
          <w:lang w:val="fi-FI"/>
        </w:rPr>
        <w:t>lu</w:t>
      </w:r>
      <w:proofErr w:type="spellEnd"/>
      <w:r w:rsidRPr="0060053D">
        <w:rPr>
          <w:lang w:val="fi-FI"/>
        </w:rPr>
        <w:t xml:space="preserve">-hankkeen yhteistyössä </w:t>
      </w:r>
      <w:proofErr w:type="gramStart"/>
      <w:r w:rsidRPr="0060053D">
        <w:rPr>
          <w:lang w:val="fi-FI"/>
        </w:rPr>
        <w:t>ollaan</w:t>
      </w:r>
      <w:proofErr w:type="gramEnd"/>
      <w:r w:rsidRPr="0060053D">
        <w:rPr>
          <w:lang w:val="fi-FI"/>
        </w:rPr>
        <w:t xml:space="preserve"> pidetty aiheesta tämmöinen webinaari, jossa painotus ja esimerkit olivat siitä, että liike ja tauot ovat inklusiivisuuden huomioimista. Koska todellakin </w:t>
      </w:r>
      <w:proofErr w:type="gramStart"/>
      <w:r w:rsidRPr="0060053D">
        <w:rPr>
          <w:lang w:val="fi-FI"/>
        </w:rPr>
        <w:t>se tarkkaavaisuuden kesto</w:t>
      </w:r>
      <w:proofErr w:type="gramEnd"/>
      <w:r w:rsidRPr="0060053D">
        <w:rPr>
          <w:lang w:val="fi-FI"/>
        </w:rPr>
        <w:t xml:space="preserve"> vaihtelee eri ihmisillä. Ja siten muun muassa tällaiset erilaiset </w:t>
      </w:r>
      <w:proofErr w:type="spellStart"/>
      <w:r w:rsidRPr="0060053D">
        <w:rPr>
          <w:lang w:val="fi-FI"/>
        </w:rPr>
        <w:t>fi</w:t>
      </w:r>
      <w:r w:rsidR="00991BF7">
        <w:rPr>
          <w:lang w:val="fi-FI"/>
        </w:rPr>
        <w:t>d</w:t>
      </w:r>
      <w:r w:rsidRPr="0060053D">
        <w:rPr>
          <w:lang w:val="fi-FI"/>
        </w:rPr>
        <w:t>getit</w:t>
      </w:r>
      <w:proofErr w:type="spellEnd"/>
      <w:r w:rsidRPr="0060053D">
        <w:rPr>
          <w:lang w:val="fi-FI"/>
        </w:rPr>
        <w:t xml:space="preserve"> tai vaikka kutominen on hyvä apu oppituntien aikana. Koska se on sitä tarvittavaa liikettä, jotta se keskittyminen säilyisi.</w:t>
      </w:r>
    </w:p>
    <w:p w14:paraId="673666F4" w14:textId="3A8BBDA2" w:rsidR="003E0487" w:rsidRPr="0060053D" w:rsidRDefault="0F25ED12" w:rsidP="4F68DA3B">
      <w:pPr>
        <w:rPr>
          <w:lang w:val="fi-FI"/>
        </w:rPr>
      </w:pPr>
      <w:r w:rsidRPr="0060053D">
        <w:rPr>
          <w:lang w:val="fi-FI"/>
        </w:rPr>
        <w:t xml:space="preserve"> </w:t>
      </w:r>
      <w:proofErr w:type="spellStart"/>
      <w:r w:rsidR="00991BF7" w:rsidRPr="00991BF7">
        <w:rPr>
          <w:b/>
          <w:bCs/>
          <w:lang w:val="fi-FI"/>
        </w:rPr>
        <w:t>Tiiina</w:t>
      </w:r>
      <w:proofErr w:type="spellEnd"/>
      <w:r w:rsidR="00991BF7" w:rsidRPr="00991BF7">
        <w:rPr>
          <w:b/>
          <w:bCs/>
          <w:lang w:val="fi-FI"/>
        </w:rPr>
        <w:t xml:space="preserve"> </w:t>
      </w:r>
      <w:proofErr w:type="spellStart"/>
      <w:proofErr w:type="gramStart"/>
      <w:r w:rsidR="00991BF7" w:rsidRPr="00991BF7">
        <w:rPr>
          <w:b/>
          <w:bCs/>
          <w:lang w:val="fi-FI"/>
        </w:rPr>
        <w:t>Tampio</w:t>
      </w:r>
      <w:proofErr w:type="spellEnd"/>
      <w:r w:rsidR="00991BF7" w:rsidRPr="00991BF7">
        <w:rPr>
          <w:b/>
          <w:bCs/>
          <w:lang w:val="fi-FI"/>
        </w:rPr>
        <w:t>:</w:t>
      </w:r>
      <w:r w:rsidR="00991BF7">
        <w:rPr>
          <w:lang w:val="fi-FI"/>
        </w:rPr>
        <w:t xml:space="preserve"> </w:t>
      </w:r>
      <w:r w:rsidRPr="005735B7">
        <w:rPr>
          <w:lang w:val="fi-FI"/>
        </w:rPr>
        <w:t xml:space="preserve"> Tosi</w:t>
      </w:r>
      <w:proofErr w:type="gramEnd"/>
      <w:r w:rsidRPr="005735B7">
        <w:rPr>
          <w:lang w:val="fi-FI"/>
        </w:rPr>
        <w:t xml:space="preserve"> hyvin sanotit tuota taukojen merkityksellisyyttä. </w:t>
      </w:r>
      <w:r w:rsidRPr="0060053D">
        <w:rPr>
          <w:lang w:val="fi-FI"/>
        </w:rPr>
        <w:t xml:space="preserve">Ja siihen tosiaan kyllä kannattaa kiinnittää huomiota ja hyödyntää </w:t>
      </w:r>
      <w:proofErr w:type="gramStart"/>
      <w:r w:rsidRPr="0060053D">
        <w:rPr>
          <w:lang w:val="fi-FI"/>
        </w:rPr>
        <w:t>niitä lyhyitä liikunnallisia taukoja</w:t>
      </w:r>
      <w:proofErr w:type="gramEnd"/>
      <w:r w:rsidRPr="0060053D">
        <w:rPr>
          <w:lang w:val="fi-FI"/>
        </w:rPr>
        <w:t xml:space="preserve"> osana opetusta. Oppimisen tehostamiseen juuri. Aika monet opettajat </w:t>
      </w:r>
      <w:proofErr w:type="gramStart"/>
      <w:r w:rsidRPr="0060053D">
        <w:rPr>
          <w:lang w:val="fi-FI"/>
        </w:rPr>
        <w:t>käyttääkin</w:t>
      </w:r>
      <w:proofErr w:type="gramEnd"/>
      <w:r w:rsidRPr="0060053D">
        <w:rPr>
          <w:lang w:val="fi-FI"/>
        </w:rPr>
        <w:t xml:space="preserve"> myös esimerkiksi teoriaopetuksen tauottamiseen. Esimerkiksi näitä tällaisia taukojumppavideoita.</w:t>
      </w:r>
      <w:r w:rsidR="00991BF7">
        <w:rPr>
          <w:lang w:val="fi-FI"/>
        </w:rPr>
        <w:t xml:space="preserve"> </w:t>
      </w:r>
      <w:r w:rsidRPr="0060053D">
        <w:rPr>
          <w:lang w:val="fi-FI"/>
        </w:rPr>
        <w:t xml:space="preserve">Siinä samalla itsekin saa sitten vähän taukoliikuntaa. Esimerkiksi jumppakissalta löytyy tosi paljon hyviä videoita. </w:t>
      </w:r>
      <w:proofErr w:type="spellStart"/>
      <w:r w:rsidRPr="0060053D">
        <w:rPr>
          <w:lang w:val="fi-FI"/>
        </w:rPr>
        <w:t>Mä</w:t>
      </w:r>
      <w:proofErr w:type="spellEnd"/>
      <w:r w:rsidRPr="0060053D">
        <w:rPr>
          <w:lang w:val="fi-FI"/>
        </w:rPr>
        <w:t xml:space="preserve"> ajattelin vielä, että tosiaan jos nyt miettii nykyhetkeä ja tulevaisuuttakin, niin oppimisympäristöjen suunnittelussa kannattaa kyllä myös jo ihan huomioida nämä liikkumisen mahdollisuudet. Kuitenkin se liikkuminen on ihan aidosti ilmainen ja lääkkeetön tapa ylläpitää hyvinvointia ja sitä oppimiskykyä, niin kuin tässä nyt on jo moneen kertaan todettu ja todennettukin. </w:t>
      </w:r>
      <w:proofErr w:type="spellStart"/>
      <w:r w:rsidRPr="0060053D">
        <w:rPr>
          <w:lang w:val="fi-FI"/>
        </w:rPr>
        <w:t>Mä</w:t>
      </w:r>
      <w:proofErr w:type="spellEnd"/>
      <w:r w:rsidRPr="0060053D">
        <w:rPr>
          <w:lang w:val="fi-FI"/>
        </w:rPr>
        <w:t xml:space="preserve"> sanoisin, että </w:t>
      </w:r>
      <w:proofErr w:type="gramStart"/>
      <w:r w:rsidRPr="0060053D">
        <w:rPr>
          <w:lang w:val="fi-FI"/>
        </w:rPr>
        <w:t>juurikin</w:t>
      </w:r>
      <w:proofErr w:type="gramEnd"/>
      <w:r w:rsidRPr="0060053D">
        <w:rPr>
          <w:lang w:val="fi-FI"/>
        </w:rPr>
        <w:t xml:space="preserve"> Sta</w:t>
      </w:r>
      <w:r w:rsidR="001871C3">
        <w:rPr>
          <w:lang w:val="fi-FI"/>
        </w:rPr>
        <w:t xml:space="preserve">din </w:t>
      </w:r>
      <w:proofErr w:type="spellStart"/>
      <w:r w:rsidR="001871C3">
        <w:rPr>
          <w:lang w:val="fi-FI"/>
        </w:rPr>
        <w:t>AO:</w:t>
      </w:r>
      <w:r w:rsidRPr="0060053D">
        <w:rPr>
          <w:lang w:val="fi-FI"/>
        </w:rPr>
        <w:t>ssa</w:t>
      </w:r>
      <w:proofErr w:type="spellEnd"/>
      <w:r w:rsidRPr="0060053D">
        <w:rPr>
          <w:lang w:val="fi-FI"/>
        </w:rPr>
        <w:t xml:space="preserve"> tämä Roihupellon uusi kampus on aika esimerkillinen tässä suhteessa. Siellä se on ensinnäkin iso, siellä tulee vääjäämättä liikkumista päivän aikana, paljon portaita ja isoja avaria kauni</w:t>
      </w:r>
      <w:r w:rsidR="001871C3">
        <w:rPr>
          <w:lang w:val="fi-FI"/>
        </w:rPr>
        <w:t>i</w:t>
      </w:r>
      <w:r w:rsidRPr="0060053D">
        <w:rPr>
          <w:lang w:val="fi-FI"/>
        </w:rPr>
        <w:t xml:space="preserve">ta tiloja. </w:t>
      </w:r>
      <w:r w:rsidRPr="005735B7">
        <w:rPr>
          <w:lang w:val="fi-FI"/>
        </w:rPr>
        <w:t xml:space="preserve">Mutta sitten sinne on </w:t>
      </w:r>
      <w:proofErr w:type="gramStart"/>
      <w:r w:rsidRPr="005735B7">
        <w:rPr>
          <w:lang w:val="fi-FI"/>
        </w:rPr>
        <w:t>myös ulkotiloihinkin</w:t>
      </w:r>
      <w:proofErr w:type="gramEnd"/>
      <w:r w:rsidRPr="005735B7">
        <w:rPr>
          <w:lang w:val="fi-FI"/>
        </w:rPr>
        <w:t xml:space="preserve"> panostettu ja huomioitu tämä liikkuminen ja liikunnallisuus. </w:t>
      </w:r>
      <w:r w:rsidRPr="0060053D">
        <w:rPr>
          <w:lang w:val="fi-FI"/>
        </w:rPr>
        <w:t xml:space="preserve">Siellä on sellaisia myös nuorille ajateltuja innostavia härveleitä ja välineistöä, jotka sitten </w:t>
      </w:r>
      <w:proofErr w:type="gramStart"/>
      <w:r w:rsidRPr="0060053D">
        <w:rPr>
          <w:lang w:val="fi-FI"/>
        </w:rPr>
        <w:t>innostaisi</w:t>
      </w:r>
      <w:proofErr w:type="gramEnd"/>
      <w:r w:rsidRPr="0060053D">
        <w:rPr>
          <w:lang w:val="fi-FI"/>
        </w:rPr>
        <w:t xml:space="preserve"> siihen liikkumiseen.</w:t>
      </w:r>
    </w:p>
    <w:p w14:paraId="7F39A630" w14:textId="2B2AC03B" w:rsidR="003E0487" w:rsidRPr="0060053D" w:rsidRDefault="0F25ED12" w:rsidP="4F68DA3B">
      <w:pPr>
        <w:rPr>
          <w:lang w:val="fi-FI"/>
        </w:rPr>
      </w:pPr>
      <w:r w:rsidRPr="001871C3">
        <w:rPr>
          <w:b/>
          <w:bCs/>
          <w:lang w:val="fi-FI"/>
        </w:rPr>
        <w:t xml:space="preserve"> </w:t>
      </w:r>
      <w:r w:rsidR="001871C3" w:rsidRPr="001871C3">
        <w:rPr>
          <w:b/>
          <w:bCs/>
          <w:lang w:val="fi-FI"/>
        </w:rPr>
        <w:t>Eija Honkanen:</w:t>
      </w:r>
      <w:r w:rsidR="001871C3">
        <w:rPr>
          <w:lang w:val="fi-FI"/>
        </w:rPr>
        <w:t xml:space="preserve"> </w:t>
      </w:r>
      <w:r w:rsidRPr="0060053D">
        <w:rPr>
          <w:lang w:val="fi-FI"/>
        </w:rPr>
        <w:t xml:space="preserve">Joo, toi on hyvä näkökulma, että ei monta kertaa sitten ennakoidakaan sillä tavalla, että sinne jo rakennusvaiheessa suunniteltaisiin </w:t>
      </w:r>
      <w:proofErr w:type="gramStart"/>
      <w:r w:rsidRPr="0060053D">
        <w:rPr>
          <w:lang w:val="fi-FI"/>
        </w:rPr>
        <w:t>myöskin</w:t>
      </w:r>
      <w:proofErr w:type="gramEnd"/>
      <w:r w:rsidRPr="0060053D">
        <w:rPr>
          <w:lang w:val="fi-FI"/>
        </w:rPr>
        <w:t xml:space="preserve"> mukaan liike ja liikkuminen luontevasti sitä opintoja. Eli teillähän ihan selkeästi tämä oppimisympäristö tukee nyt liikkumiseen ja välineet </w:t>
      </w:r>
      <w:proofErr w:type="gramStart"/>
      <w:r w:rsidRPr="0060053D">
        <w:rPr>
          <w:lang w:val="fi-FI"/>
        </w:rPr>
        <w:t>on</w:t>
      </w:r>
      <w:proofErr w:type="gramEnd"/>
      <w:r w:rsidRPr="0060053D">
        <w:rPr>
          <w:lang w:val="fi-FI"/>
        </w:rPr>
        <w:t xml:space="preserve"> niin sanotusti helposti tarjolla, niin kuin se pitäisi oppijoille ollakin. Eli hyvin luontevasti, ettei tarvitse lähteä sitten erityisesti johonkin eri paikkaan. Se madaltaa opiskeli</w:t>
      </w:r>
      <w:r w:rsidR="006959D4">
        <w:rPr>
          <w:lang w:val="fi-FI"/>
        </w:rPr>
        <w:t xml:space="preserve">joiden </w:t>
      </w:r>
      <w:r w:rsidRPr="0060053D">
        <w:rPr>
          <w:lang w:val="fi-FI"/>
        </w:rPr>
        <w:t>kynn</w:t>
      </w:r>
      <w:r w:rsidR="006959D4">
        <w:rPr>
          <w:lang w:val="fi-FI"/>
        </w:rPr>
        <w:t>y</w:t>
      </w:r>
      <w:r w:rsidRPr="0060053D">
        <w:rPr>
          <w:lang w:val="fi-FI"/>
        </w:rPr>
        <w:t>stä liikkua ja osallistua vaikka sitten yhdessä siihen.</w:t>
      </w:r>
    </w:p>
    <w:p w14:paraId="66A508B3" w14:textId="67C27ADE" w:rsidR="003E0487" w:rsidRPr="0060053D" w:rsidRDefault="0F25ED12" w:rsidP="4F68DA3B">
      <w:pPr>
        <w:rPr>
          <w:lang w:val="fi-FI"/>
        </w:rPr>
      </w:pPr>
      <w:r w:rsidRPr="0060053D">
        <w:rPr>
          <w:lang w:val="fi-FI"/>
        </w:rPr>
        <w:t xml:space="preserve"> </w:t>
      </w:r>
    </w:p>
    <w:p w14:paraId="7C33C16D" w14:textId="099311D1" w:rsidR="003E0487" w:rsidRPr="0060053D" w:rsidRDefault="0F25ED12" w:rsidP="4F68DA3B">
      <w:pPr>
        <w:rPr>
          <w:lang w:val="fi-FI"/>
        </w:rPr>
      </w:pPr>
      <w:r w:rsidRPr="0060053D">
        <w:rPr>
          <w:lang w:val="fi-FI"/>
        </w:rPr>
        <w:lastRenderedPageBreak/>
        <w:t xml:space="preserve">No joissain oppilaitoksissahan on sitten </w:t>
      </w:r>
      <w:proofErr w:type="gramStart"/>
      <w:r w:rsidRPr="0060053D">
        <w:rPr>
          <w:lang w:val="fi-FI"/>
        </w:rPr>
        <w:t>myöskin</w:t>
      </w:r>
      <w:proofErr w:type="gramEnd"/>
      <w:r w:rsidRPr="0060053D">
        <w:rPr>
          <w:lang w:val="fi-FI"/>
        </w:rPr>
        <w:t xml:space="preserve"> käyttävä tiloihin, jos vietetään välitunteja, niin sijoitettu liikkumiseen houkuttelevia mahdollisuuksia. Pingispöytiä ja peliseiniä, jotka </w:t>
      </w:r>
      <w:proofErr w:type="gramStart"/>
      <w:r w:rsidRPr="0060053D">
        <w:rPr>
          <w:lang w:val="fi-FI"/>
        </w:rPr>
        <w:t>houkuttaa</w:t>
      </w:r>
      <w:proofErr w:type="gramEnd"/>
      <w:r w:rsidRPr="0060053D">
        <w:rPr>
          <w:lang w:val="fi-FI"/>
        </w:rPr>
        <w:t xml:space="preserve"> liikkumaan. Sitten on toisaalta pöytäpelejä, esimerkiksi </w:t>
      </w:r>
      <w:proofErr w:type="spellStart"/>
      <w:r w:rsidRPr="0060053D">
        <w:rPr>
          <w:lang w:val="fi-FI"/>
        </w:rPr>
        <w:t>jalkopallo</w:t>
      </w:r>
      <w:proofErr w:type="spellEnd"/>
      <w:r w:rsidRPr="0060053D">
        <w:rPr>
          <w:lang w:val="fi-FI"/>
        </w:rPr>
        <w:t xml:space="preserve"> voi olla. Ja kyllä ne nuoret </w:t>
      </w:r>
      <w:proofErr w:type="gramStart"/>
      <w:r w:rsidRPr="0060053D">
        <w:rPr>
          <w:lang w:val="fi-FI"/>
        </w:rPr>
        <w:t>viettää</w:t>
      </w:r>
      <w:proofErr w:type="gramEnd"/>
      <w:r w:rsidRPr="0060053D">
        <w:rPr>
          <w:lang w:val="fi-FI"/>
        </w:rPr>
        <w:t xml:space="preserve"> niissä aikaa ihan selkeästi huomaa, jos ne </w:t>
      </w:r>
      <w:proofErr w:type="gramStart"/>
      <w:r w:rsidRPr="0060053D">
        <w:rPr>
          <w:lang w:val="fi-FI"/>
        </w:rPr>
        <w:t>on</w:t>
      </w:r>
      <w:proofErr w:type="gramEnd"/>
      <w:r w:rsidRPr="0060053D">
        <w:rPr>
          <w:lang w:val="fi-FI"/>
        </w:rPr>
        <w:t xml:space="preserve"> tarjolla. No opiskelijoiden toiveisiin vastaaminen, että mikä liike ja liikkuminen heitä houkuttaa, niin se on tärkeää. Eli pitää muistaa kuunnella myös heitä silloin, kun suunnitellaan ja mietitään sitä toteutusta ja sitä harmoniaa niiden välillä. Eli on keskeistä se nuorten kuuluminen ja sitten toisaalta niiden mielipidehän ei ole yhtenäinen, eli nuoret </w:t>
      </w:r>
      <w:proofErr w:type="gramStart"/>
      <w:r w:rsidRPr="0060053D">
        <w:rPr>
          <w:lang w:val="fi-FI"/>
        </w:rPr>
        <w:t>on</w:t>
      </w:r>
      <w:proofErr w:type="gramEnd"/>
      <w:r w:rsidRPr="0060053D">
        <w:rPr>
          <w:lang w:val="fi-FI"/>
        </w:rPr>
        <w:t xml:space="preserve"> erilaisia. Niin myös tarjota </w:t>
      </w:r>
      <w:proofErr w:type="gramStart"/>
      <w:r w:rsidRPr="0060053D">
        <w:rPr>
          <w:lang w:val="fi-FI"/>
        </w:rPr>
        <w:t>niitä erilaisia mahdollisuuksia</w:t>
      </w:r>
      <w:proofErr w:type="gramEnd"/>
      <w:r w:rsidRPr="0060053D">
        <w:rPr>
          <w:lang w:val="fi-FI"/>
        </w:rPr>
        <w:t xml:space="preserve">, monipuolisia liikunnan mahdollisuuksia. Ja yhteisenä tavoitteenahan meillä on tukea monipuolista pedagogista toteutusta, jossa me </w:t>
      </w:r>
      <w:proofErr w:type="gramStart"/>
      <w:r w:rsidRPr="0060053D">
        <w:rPr>
          <w:lang w:val="fi-FI"/>
        </w:rPr>
        <w:t>huomioidaan</w:t>
      </w:r>
      <w:proofErr w:type="gramEnd"/>
      <w:r w:rsidRPr="0060053D">
        <w:rPr>
          <w:lang w:val="fi-FI"/>
        </w:rPr>
        <w:t xml:space="preserve"> kaikki opiskelijat, heidän liikkumisensa ja sitä kautta hyvinvoinnin lisääminen ja osaamisen kehittyminen kohti tavoitteita. </w:t>
      </w:r>
    </w:p>
    <w:p w14:paraId="4B480771" w14:textId="5B5A41CA" w:rsidR="003E0487" w:rsidRPr="0060053D" w:rsidRDefault="0F25ED12" w:rsidP="4F68DA3B">
      <w:pPr>
        <w:rPr>
          <w:lang w:val="fi-FI"/>
        </w:rPr>
      </w:pPr>
      <w:r w:rsidRPr="0060053D">
        <w:rPr>
          <w:lang w:val="fi-FI"/>
        </w:rPr>
        <w:t>Eli liike ja pedagogiikka yhdessä on hyvinvoinnin ja oppimisen lisäämistä.</w:t>
      </w:r>
    </w:p>
    <w:p w14:paraId="5E5787A5" w14:textId="309AB807" w:rsidR="003E0487" w:rsidRPr="00422863" w:rsidRDefault="00422863" w:rsidP="4F68DA3B">
      <w:pPr>
        <w:rPr>
          <w:lang w:val="fi-FI"/>
        </w:rPr>
      </w:pPr>
      <w:r w:rsidRPr="0021075A">
        <w:rPr>
          <w:b/>
          <w:bCs/>
          <w:lang w:val="fi-FI"/>
        </w:rPr>
        <w:t xml:space="preserve">Tiina </w:t>
      </w:r>
      <w:proofErr w:type="spellStart"/>
      <w:proofErr w:type="gramStart"/>
      <w:r w:rsidRPr="0021075A">
        <w:rPr>
          <w:b/>
          <w:bCs/>
          <w:lang w:val="fi-FI"/>
        </w:rPr>
        <w:t>Tampio</w:t>
      </w:r>
      <w:proofErr w:type="spellEnd"/>
      <w:r w:rsidRPr="0021075A">
        <w:rPr>
          <w:b/>
          <w:bCs/>
          <w:lang w:val="fi-FI"/>
        </w:rPr>
        <w:t>:</w:t>
      </w:r>
      <w:r>
        <w:rPr>
          <w:lang w:val="fi-FI"/>
        </w:rPr>
        <w:t xml:space="preserve"> </w:t>
      </w:r>
      <w:r w:rsidR="0F25ED12" w:rsidRPr="0060053D">
        <w:rPr>
          <w:lang w:val="fi-FI"/>
        </w:rPr>
        <w:t xml:space="preserve"> </w:t>
      </w:r>
      <w:r w:rsidR="0F25ED12" w:rsidRPr="00422863">
        <w:rPr>
          <w:lang w:val="fi-FI"/>
        </w:rPr>
        <w:t>Kyllä</w:t>
      </w:r>
      <w:proofErr w:type="gramEnd"/>
      <w:r w:rsidR="0F25ED12" w:rsidRPr="00422863">
        <w:rPr>
          <w:lang w:val="fi-FI"/>
        </w:rPr>
        <w:t>, näin juuri.</w:t>
      </w:r>
    </w:p>
    <w:sectPr w:rsidR="003E0487" w:rsidRPr="0042286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12818B"/>
    <w:rsid w:val="00000420"/>
    <w:rsid w:val="0001673E"/>
    <w:rsid w:val="000178F7"/>
    <w:rsid w:val="00025109"/>
    <w:rsid w:val="0002700A"/>
    <w:rsid w:val="000344E4"/>
    <w:rsid w:val="000378F5"/>
    <w:rsid w:val="00042158"/>
    <w:rsid w:val="00050C41"/>
    <w:rsid w:val="00054E21"/>
    <w:rsid w:val="00057F05"/>
    <w:rsid w:val="000716BD"/>
    <w:rsid w:val="000733F6"/>
    <w:rsid w:val="00073F04"/>
    <w:rsid w:val="0009131B"/>
    <w:rsid w:val="00093DA0"/>
    <w:rsid w:val="000A1E6D"/>
    <w:rsid w:val="000D0B52"/>
    <w:rsid w:val="000E372B"/>
    <w:rsid w:val="000F7FA5"/>
    <w:rsid w:val="0011251B"/>
    <w:rsid w:val="00115384"/>
    <w:rsid w:val="0014002C"/>
    <w:rsid w:val="001549DE"/>
    <w:rsid w:val="00157685"/>
    <w:rsid w:val="001871C3"/>
    <w:rsid w:val="001D2CB8"/>
    <w:rsid w:val="00202D24"/>
    <w:rsid w:val="0021075A"/>
    <w:rsid w:val="0022585B"/>
    <w:rsid w:val="00257ACE"/>
    <w:rsid w:val="00262CE5"/>
    <w:rsid w:val="0027247D"/>
    <w:rsid w:val="0028617E"/>
    <w:rsid w:val="00286830"/>
    <w:rsid w:val="00296010"/>
    <w:rsid w:val="002A3E7A"/>
    <w:rsid w:val="002C53DA"/>
    <w:rsid w:val="002D28B8"/>
    <w:rsid w:val="002D36E5"/>
    <w:rsid w:val="002F2070"/>
    <w:rsid w:val="002F53BF"/>
    <w:rsid w:val="002F6BEE"/>
    <w:rsid w:val="00302BB0"/>
    <w:rsid w:val="00356B24"/>
    <w:rsid w:val="00357E72"/>
    <w:rsid w:val="00364E52"/>
    <w:rsid w:val="00365796"/>
    <w:rsid w:val="003702BB"/>
    <w:rsid w:val="00385807"/>
    <w:rsid w:val="003B379E"/>
    <w:rsid w:val="003B4A9F"/>
    <w:rsid w:val="003C2E82"/>
    <w:rsid w:val="003D61B1"/>
    <w:rsid w:val="003E0487"/>
    <w:rsid w:val="00403525"/>
    <w:rsid w:val="00405C89"/>
    <w:rsid w:val="00422863"/>
    <w:rsid w:val="00424CCB"/>
    <w:rsid w:val="004356CD"/>
    <w:rsid w:val="0044180C"/>
    <w:rsid w:val="00444208"/>
    <w:rsid w:val="00450850"/>
    <w:rsid w:val="00455541"/>
    <w:rsid w:val="00456542"/>
    <w:rsid w:val="00465088"/>
    <w:rsid w:val="00483E0D"/>
    <w:rsid w:val="00484DE8"/>
    <w:rsid w:val="00492EAF"/>
    <w:rsid w:val="004959AB"/>
    <w:rsid w:val="004A36C0"/>
    <w:rsid w:val="004B2E85"/>
    <w:rsid w:val="004C0D23"/>
    <w:rsid w:val="004C31E3"/>
    <w:rsid w:val="004C59FC"/>
    <w:rsid w:val="004E65E2"/>
    <w:rsid w:val="004E6D8E"/>
    <w:rsid w:val="004F1276"/>
    <w:rsid w:val="004F773B"/>
    <w:rsid w:val="005336A8"/>
    <w:rsid w:val="005415F0"/>
    <w:rsid w:val="0054673C"/>
    <w:rsid w:val="0055029A"/>
    <w:rsid w:val="0055291B"/>
    <w:rsid w:val="00561861"/>
    <w:rsid w:val="00561F20"/>
    <w:rsid w:val="00562472"/>
    <w:rsid w:val="00563F17"/>
    <w:rsid w:val="0056429D"/>
    <w:rsid w:val="0056511B"/>
    <w:rsid w:val="005735B7"/>
    <w:rsid w:val="00576287"/>
    <w:rsid w:val="00585E4C"/>
    <w:rsid w:val="005876A3"/>
    <w:rsid w:val="0059097B"/>
    <w:rsid w:val="005A5CA4"/>
    <w:rsid w:val="005F03A8"/>
    <w:rsid w:val="0060053D"/>
    <w:rsid w:val="006046C6"/>
    <w:rsid w:val="00626C08"/>
    <w:rsid w:val="00631320"/>
    <w:rsid w:val="00652E55"/>
    <w:rsid w:val="00694C99"/>
    <w:rsid w:val="006959D4"/>
    <w:rsid w:val="006A03F3"/>
    <w:rsid w:val="006B28A6"/>
    <w:rsid w:val="006B3D01"/>
    <w:rsid w:val="006C5F18"/>
    <w:rsid w:val="006E5BB3"/>
    <w:rsid w:val="006F561B"/>
    <w:rsid w:val="00702EC7"/>
    <w:rsid w:val="00711D8F"/>
    <w:rsid w:val="00770BE4"/>
    <w:rsid w:val="00775991"/>
    <w:rsid w:val="00776ED6"/>
    <w:rsid w:val="007A0B31"/>
    <w:rsid w:val="007B1FBC"/>
    <w:rsid w:val="007B4368"/>
    <w:rsid w:val="007D46FF"/>
    <w:rsid w:val="007D71C6"/>
    <w:rsid w:val="007D7CB7"/>
    <w:rsid w:val="008061E3"/>
    <w:rsid w:val="00806D75"/>
    <w:rsid w:val="00811370"/>
    <w:rsid w:val="0081397F"/>
    <w:rsid w:val="00834F64"/>
    <w:rsid w:val="00837722"/>
    <w:rsid w:val="00842D66"/>
    <w:rsid w:val="00842D7E"/>
    <w:rsid w:val="008434F1"/>
    <w:rsid w:val="008604F3"/>
    <w:rsid w:val="00863253"/>
    <w:rsid w:val="00871B13"/>
    <w:rsid w:val="00895D72"/>
    <w:rsid w:val="008A2911"/>
    <w:rsid w:val="008A6401"/>
    <w:rsid w:val="008D0341"/>
    <w:rsid w:val="008D06FD"/>
    <w:rsid w:val="008E3727"/>
    <w:rsid w:val="00912302"/>
    <w:rsid w:val="009137E4"/>
    <w:rsid w:val="00914BEF"/>
    <w:rsid w:val="00917BD2"/>
    <w:rsid w:val="009241CB"/>
    <w:rsid w:val="009522C7"/>
    <w:rsid w:val="00956CE9"/>
    <w:rsid w:val="00972593"/>
    <w:rsid w:val="00975DF1"/>
    <w:rsid w:val="00976510"/>
    <w:rsid w:val="00982B98"/>
    <w:rsid w:val="00991BF7"/>
    <w:rsid w:val="00992D70"/>
    <w:rsid w:val="009A0752"/>
    <w:rsid w:val="009A40BA"/>
    <w:rsid w:val="009B18D9"/>
    <w:rsid w:val="009C3F89"/>
    <w:rsid w:val="009C6452"/>
    <w:rsid w:val="009E17E5"/>
    <w:rsid w:val="009E22B7"/>
    <w:rsid w:val="009F7CBA"/>
    <w:rsid w:val="00A04EF3"/>
    <w:rsid w:val="00A05F3D"/>
    <w:rsid w:val="00A07697"/>
    <w:rsid w:val="00A11BB1"/>
    <w:rsid w:val="00A15CE3"/>
    <w:rsid w:val="00A24CE2"/>
    <w:rsid w:val="00A350B8"/>
    <w:rsid w:val="00A36497"/>
    <w:rsid w:val="00A40E63"/>
    <w:rsid w:val="00A412EF"/>
    <w:rsid w:val="00A42D5F"/>
    <w:rsid w:val="00A51BCD"/>
    <w:rsid w:val="00A55FB4"/>
    <w:rsid w:val="00A56E45"/>
    <w:rsid w:val="00A62D0D"/>
    <w:rsid w:val="00A70026"/>
    <w:rsid w:val="00A779CD"/>
    <w:rsid w:val="00A957AA"/>
    <w:rsid w:val="00A975AF"/>
    <w:rsid w:val="00AB0408"/>
    <w:rsid w:val="00AB41C3"/>
    <w:rsid w:val="00AB458D"/>
    <w:rsid w:val="00AC1880"/>
    <w:rsid w:val="00AC4AA2"/>
    <w:rsid w:val="00AE4180"/>
    <w:rsid w:val="00AF2E29"/>
    <w:rsid w:val="00AF7A2B"/>
    <w:rsid w:val="00B06825"/>
    <w:rsid w:val="00B27676"/>
    <w:rsid w:val="00B34D79"/>
    <w:rsid w:val="00B40840"/>
    <w:rsid w:val="00B41741"/>
    <w:rsid w:val="00B446FA"/>
    <w:rsid w:val="00B54EF6"/>
    <w:rsid w:val="00B57F7A"/>
    <w:rsid w:val="00B65FF2"/>
    <w:rsid w:val="00B77132"/>
    <w:rsid w:val="00B900A8"/>
    <w:rsid w:val="00B971C7"/>
    <w:rsid w:val="00BA1FA9"/>
    <w:rsid w:val="00BE1BA7"/>
    <w:rsid w:val="00BE3E29"/>
    <w:rsid w:val="00BF22C2"/>
    <w:rsid w:val="00BF3997"/>
    <w:rsid w:val="00C4466F"/>
    <w:rsid w:val="00C47EF9"/>
    <w:rsid w:val="00C63679"/>
    <w:rsid w:val="00C7511C"/>
    <w:rsid w:val="00C826E4"/>
    <w:rsid w:val="00C91C67"/>
    <w:rsid w:val="00C9300E"/>
    <w:rsid w:val="00CB5E2B"/>
    <w:rsid w:val="00CC3EB3"/>
    <w:rsid w:val="00CC5133"/>
    <w:rsid w:val="00CC719E"/>
    <w:rsid w:val="00CD4042"/>
    <w:rsid w:val="00CD7457"/>
    <w:rsid w:val="00D22754"/>
    <w:rsid w:val="00D22B43"/>
    <w:rsid w:val="00D6239F"/>
    <w:rsid w:val="00D8005B"/>
    <w:rsid w:val="00D80FF2"/>
    <w:rsid w:val="00D86C8A"/>
    <w:rsid w:val="00D97FDB"/>
    <w:rsid w:val="00DA282F"/>
    <w:rsid w:val="00DB51A4"/>
    <w:rsid w:val="00DD4E11"/>
    <w:rsid w:val="00DD4E98"/>
    <w:rsid w:val="00DD6F54"/>
    <w:rsid w:val="00DF45EE"/>
    <w:rsid w:val="00E01806"/>
    <w:rsid w:val="00E06B4C"/>
    <w:rsid w:val="00E108C5"/>
    <w:rsid w:val="00E10F3B"/>
    <w:rsid w:val="00E149E8"/>
    <w:rsid w:val="00E326C9"/>
    <w:rsid w:val="00E33044"/>
    <w:rsid w:val="00E47898"/>
    <w:rsid w:val="00E71B9A"/>
    <w:rsid w:val="00E72F26"/>
    <w:rsid w:val="00E74BEF"/>
    <w:rsid w:val="00E814C5"/>
    <w:rsid w:val="00E90BEB"/>
    <w:rsid w:val="00E94100"/>
    <w:rsid w:val="00EA2B26"/>
    <w:rsid w:val="00EA7B14"/>
    <w:rsid w:val="00EB4C32"/>
    <w:rsid w:val="00EF1547"/>
    <w:rsid w:val="00EF2142"/>
    <w:rsid w:val="00EF4177"/>
    <w:rsid w:val="00F0091D"/>
    <w:rsid w:val="00F053A0"/>
    <w:rsid w:val="00F05895"/>
    <w:rsid w:val="00F07797"/>
    <w:rsid w:val="00F10964"/>
    <w:rsid w:val="00F23EC1"/>
    <w:rsid w:val="00F26C6E"/>
    <w:rsid w:val="00F30B6A"/>
    <w:rsid w:val="00F32705"/>
    <w:rsid w:val="00F379FD"/>
    <w:rsid w:val="00F37CA9"/>
    <w:rsid w:val="00F41379"/>
    <w:rsid w:val="00F45634"/>
    <w:rsid w:val="00F66341"/>
    <w:rsid w:val="00F767B3"/>
    <w:rsid w:val="00F861BF"/>
    <w:rsid w:val="00F964AE"/>
    <w:rsid w:val="00FA1B07"/>
    <w:rsid w:val="00FB7D24"/>
    <w:rsid w:val="00FC5EFF"/>
    <w:rsid w:val="00FC696C"/>
    <w:rsid w:val="00FD1E0D"/>
    <w:rsid w:val="00FE387B"/>
    <w:rsid w:val="0C12818B"/>
    <w:rsid w:val="0F25ED12"/>
    <w:rsid w:val="4F68D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13B7B"/>
  <w15:chartTrackingRefBased/>
  <w15:docId w15:val="{4D773605-8D3D-4D96-8623-AC76E334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2642</Words>
  <Characters>21408</Characters>
  <Application>Microsoft Office Word</Application>
  <DocSecurity>0</DocSecurity>
  <Lines>178</Lines>
  <Paragraphs>48</Paragraphs>
  <ScaleCrop>false</ScaleCrop>
  <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Marttinen Kristiina</dc:creator>
  <cp:keywords/>
  <dc:description/>
  <cp:lastModifiedBy>Hermiö Anna</cp:lastModifiedBy>
  <cp:revision>2</cp:revision>
  <dcterms:created xsi:type="dcterms:W3CDTF">2026-09-30T06:24:00Z</dcterms:created>
  <dcterms:modified xsi:type="dcterms:W3CDTF">2026-09-30T06:24:00Z</dcterms:modified>
</cp:coreProperties>
</file>